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FAB2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-10"/>
          <w:kern w:val="3"/>
          <w:lang w:val="en-US"/>
        </w:rPr>
      </w:pPr>
      <w:r w:rsidRPr="00CF5738">
        <w:rPr>
          <w:rFonts w:ascii="Arial" w:eastAsia="Times New Roman" w:hAnsi="Arial" w:cs="Arial"/>
          <w:b/>
          <w:bCs/>
          <w:spacing w:val="-10"/>
          <w:kern w:val="3"/>
          <w:lang w:val="en-US"/>
        </w:rPr>
        <w:t>Councillors on this Committee:</w:t>
      </w:r>
    </w:p>
    <w:p w14:paraId="653D605E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 xml:space="preserve">EX OFFICIO </w:t>
      </w:r>
      <w:r w:rsidRPr="00CF5738">
        <w:rPr>
          <w:rFonts w:ascii="Arial" w:eastAsia="Times New Roman" w:hAnsi="Arial" w:cs="Arial"/>
          <w:bCs/>
          <w:lang w:val="en-US"/>
        </w:rPr>
        <w:t>Cllr D Seabrook (Chair of Council), Cllr I Sharkey (Vice Chair of Council)</w:t>
      </w:r>
    </w:p>
    <w:p w14:paraId="7EA6F0F4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6576B5AD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Cs/>
          <w:lang w:val="en-US"/>
        </w:rPr>
        <w:t xml:space="preserve">Cllr Campbell (Chairman), </w:t>
      </w:r>
      <w:r w:rsidRPr="00CF5738">
        <w:rPr>
          <w:rFonts w:ascii="Arial" w:eastAsia="Times New Roman" w:hAnsi="Arial" w:cs="Arial"/>
          <w:lang w:val="en-US"/>
        </w:rPr>
        <w:t xml:space="preserve">Cllr Gordon-Garrett (Vice Chair), </w:t>
      </w:r>
      <w:r w:rsidRPr="00CF5738">
        <w:rPr>
          <w:rFonts w:ascii="Arial" w:eastAsia="Times New Roman" w:hAnsi="Arial" w:cs="Arial"/>
          <w:bCs/>
          <w:lang w:val="en-US"/>
        </w:rPr>
        <w:t xml:space="preserve">Cllr Wood, </w:t>
      </w:r>
      <w:r w:rsidRPr="00CF5738">
        <w:rPr>
          <w:rFonts w:ascii="Arial" w:eastAsia="Times New Roman" w:hAnsi="Arial" w:cs="Arial"/>
          <w:lang w:val="en-US"/>
        </w:rPr>
        <w:t xml:space="preserve">Cllr Gallagher, </w:t>
      </w:r>
    </w:p>
    <w:p w14:paraId="1624A390" w14:textId="5CEA7328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lang w:val="en-US"/>
        </w:rPr>
        <w:t xml:space="preserve">Cllr Sharkey, Cllr Alexander, </w:t>
      </w:r>
      <w:r w:rsidR="00FD7C30">
        <w:rPr>
          <w:rFonts w:ascii="Arial" w:eastAsia="Times New Roman" w:hAnsi="Arial" w:cs="Arial"/>
          <w:lang w:val="en-US"/>
        </w:rPr>
        <w:t>Cllr S Studd</w:t>
      </w:r>
    </w:p>
    <w:p w14:paraId="16A38C81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1B51E564" w14:textId="07EE8763" w:rsidR="00714C18" w:rsidRPr="00CF5738" w:rsidRDefault="00714C18" w:rsidP="00714C18">
      <w:pPr>
        <w:autoSpaceDN w:val="0"/>
        <w:spacing w:after="0" w:line="240" w:lineRule="auto"/>
        <w:ind w:left="7200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 xml:space="preserve">        </w:t>
      </w:r>
      <w:r w:rsidR="00F3760F" w:rsidRPr="00CF5738">
        <w:rPr>
          <w:rFonts w:ascii="Arial" w:eastAsia="Times New Roman" w:hAnsi="Arial" w:cs="Arial"/>
          <w:b/>
          <w:bCs/>
          <w:lang w:val="en-US"/>
        </w:rPr>
        <w:t>3</w:t>
      </w:r>
      <w:r w:rsidR="00F3760F" w:rsidRPr="00CF5738">
        <w:rPr>
          <w:rFonts w:ascii="Arial" w:eastAsia="Times New Roman" w:hAnsi="Arial" w:cs="Arial"/>
          <w:b/>
          <w:bCs/>
          <w:vertAlign w:val="superscript"/>
          <w:lang w:val="en-US"/>
        </w:rPr>
        <w:t>rd</w:t>
      </w:r>
      <w:r w:rsidR="00F3760F" w:rsidRPr="00CF5738">
        <w:rPr>
          <w:rFonts w:ascii="Arial" w:eastAsia="Times New Roman" w:hAnsi="Arial" w:cs="Arial"/>
          <w:b/>
          <w:bCs/>
          <w:lang w:val="en-US"/>
        </w:rPr>
        <w:t xml:space="preserve"> January</w:t>
      </w:r>
      <w:r w:rsidRPr="00CF5738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F3760F" w:rsidRPr="00CF5738">
        <w:rPr>
          <w:rFonts w:ascii="Arial" w:eastAsia="Times New Roman" w:hAnsi="Arial" w:cs="Arial"/>
          <w:b/>
          <w:bCs/>
          <w:lang w:val="en-US"/>
        </w:rPr>
        <w:t>4</w:t>
      </w:r>
    </w:p>
    <w:p w14:paraId="2FD9ED7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5677DAA7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Dear Committee Member,</w:t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  <w:t xml:space="preserve">            </w:t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</w:p>
    <w:p w14:paraId="4F0C0C23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ab/>
      </w:r>
    </w:p>
    <w:p w14:paraId="0B95E63E" w14:textId="1714AFA9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lang w:val="en-US"/>
        </w:rPr>
        <w:t xml:space="preserve">You are summoned to a meeting of the </w:t>
      </w:r>
      <w:r w:rsidRPr="00CF5738">
        <w:rPr>
          <w:rFonts w:ascii="Arial" w:eastAsia="Times New Roman" w:hAnsi="Arial" w:cs="Arial"/>
          <w:b/>
          <w:bCs/>
          <w:lang w:val="en-US"/>
        </w:rPr>
        <w:t>PLANNING &amp; HIGHWAYS</w:t>
      </w:r>
      <w:r w:rsidRPr="00CF5738">
        <w:rPr>
          <w:rFonts w:ascii="Arial" w:eastAsia="Times New Roman" w:hAnsi="Arial" w:cs="Arial"/>
          <w:lang w:val="en-US"/>
        </w:rPr>
        <w:t xml:space="preserve"> </w:t>
      </w:r>
      <w:r w:rsidRPr="00CF5738">
        <w:rPr>
          <w:rFonts w:ascii="Arial" w:eastAsia="Times New Roman" w:hAnsi="Arial" w:cs="Arial"/>
          <w:b/>
          <w:lang w:val="en-US"/>
        </w:rPr>
        <w:t>COMMITTEE</w:t>
      </w:r>
      <w:r w:rsidRPr="00CF5738">
        <w:rPr>
          <w:rFonts w:ascii="Arial" w:eastAsia="Times New Roman" w:hAnsi="Arial" w:cs="Arial"/>
          <w:lang w:val="en-US"/>
        </w:rPr>
        <w:t xml:space="preserve"> which will be held in the Anzac Room, Community House, Peacehaven on </w:t>
      </w:r>
      <w:r w:rsidRPr="00CF5738">
        <w:rPr>
          <w:rFonts w:ascii="Arial" w:eastAsia="Times New Roman" w:hAnsi="Arial" w:cs="Arial"/>
          <w:b/>
          <w:lang w:val="en-US"/>
        </w:rPr>
        <w:t xml:space="preserve">Tuesday </w:t>
      </w:r>
      <w:r w:rsidR="00F3760F" w:rsidRPr="00CF5738">
        <w:rPr>
          <w:rFonts w:ascii="Arial" w:eastAsia="Times New Roman" w:hAnsi="Arial" w:cs="Arial"/>
          <w:b/>
          <w:lang w:val="en-US"/>
        </w:rPr>
        <w:t>9</w:t>
      </w:r>
      <w:r w:rsidR="00F3760F" w:rsidRPr="00CF5738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F3760F" w:rsidRPr="00CF5738">
        <w:rPr>
          <w:rFonts w:ascii="Arial" w:eastAsia="Times New Roman" w:hAnsi="Arial" w:cs="Arial"/>
          <w:b/>
          <w:lang w:val="en-US"/>
        </w:rPr>
        <w:t xml:space="preserve"> January 2024</w:t>
      </w:r>
      <w:r w:rsidRPr="00CF5738">
        <w:rPr>
          <w:rFonts w:ascii="Arial" w:eastAsia="Times New Roman" w:hAnsi="Arial" w:cs="Arial"/>
          <w:b/>
          <w:lang w:val="en-US"/>
        </w:rPr>
        <w:t xml:space="preserve"> at </w:t>
      </w:r>
      <w:r w:rsidR="005A512C" w:rsidRPr="00CF5738">
        <w:rPr>
          <w:rFonts w:ascii="Arial" w:eastAsia="Times New Roman" w:hAnsi="Arial" w:cs="Arial"/>
          <w:b/>
          <w:lang w:val="en-US"/>
        </w:rPr>
        <w:t>6.00</w:t>
      </w:r>
      <w:r w:rsidRPr="00CF5738">
        <w:rPr>
          <w:rFonts w:ascii="Arial" w:eastAsia="Times New Roman" w:hAnsi="Arial" w:cs="Arial"/>
          <w:b/>
          <w:lang w:val="en-US"/>
        </w:rPr>
        <w:t xml:space="preserve">pm. </w:t>
      </w:r>
    </w:p>
    <w:p w14:paraId="10AE86E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E505E25" wp14:editId="633F19E4">
            <wp:extent cx="1247775" cy="657225"/>
            <wp:effectExtent l="0" t="0" r="0" b="0"/>
            <wp:docPr id="559878121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15" cy="65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</w:p>
    <w:p w14:paraId="127A367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George Dyson</w:t>
      </w:r>
    </w:p>
    <w:p w14:paraId="7588584E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Town Clerk</w:t>
      </w:r>
    </w:p>
    <w:p w14:paraId="0AB0A9D1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6A99CB5D" w14:textId="77777777" w:rsidR="00714C18" w:rsidRPr="00CF5738" w:rsidRDefault="00714C18" w:rsidP="000753B7">
      <w:pPr>
        <w:autoSpaceDN w:val="0"/>
        <w:spacing w:after="0" w:line="240" w:lineRule="auto"/>
        <w:ind w:left="3600" w:firstLine="72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A G E N D A</w:t>
      </w:r>
    </w:p>
    <w:p w14:paraId="254BBAA3" w14:textId="77777777" w:rsidR="00714C18" w:rsidRPr="00CF5738" w:rsidRDefault="00714C18" w:rsidP="008A344C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714C18" w:rsidRPr="00CF5738" w14:paraId="74166058" w14:textId="77777777" w:rsidTr="00B53F24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C62C" w14:textId="77777777" w:rsidR="00714C18" w:rsidRPr="00CF5738" w:rsidRDefault="00714C18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lang w:val="en-US" w:eastAsia="en-GB"/>
              </w:rPr>
              <w:t>GENERAL BUSINESS</w:t>
            </w:r>
          </w:p>
        </w:tc>
      </w:tr>
    </w:tbl>
    <w:p w14:paraId="197B126C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Cs/>
          <w:lang w:val="en-US"/>
        </w:rPr>
      </w:pPr>
    </w:p>
    <w:p w14:paraId="217E75DB" w14:textId="54615125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Arial Unicode MS" w:hAnsi="Arial" w:cs="Arial"/>
          <w:b/>
          <w:lang w:val="en-US"/>
        </w:rPr>
        <w:t>PH1</w:t>
      </w:r>
      <w:r w:rsidR="00A533DA" w:rsidRPr="00CF5738">
        <w:rPr>
          <w:rFonts w:ascii="Arial" w:eastAsia="Arial Unicode MS" w:hAnsi="Arial" w:cs="Arial"/>
          <w:b/>
          <w:lang w:val="en-US"/>
        </w:rPr>
        <w:t>821</w:t>
      </w:r>
      <w:r w:rsidRPr="00CF5738">
        <w:rPr>
          <w:rFonts w:ascii="Arial" w:eastAsia="Arial Unicode MS" w:hAnsi="Arial" w:cs="Arial"/>
          <w:b/>
          <w:lang w:val="en-US"/>
        </w:rPr>
        <w:t xml:space="preserve"> CHAIR ANNOUNCEMENTS</w:t>
      </w:r>
    </w:p>
    <w:p w14:paraId="0B7C0404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lang w:val="en-US"/>
        </w:rPr>
      </w:pPr>
    </w:p>
    <w:p w14:paraId="2FB2BC6F" w14:textId="2225AC22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Arial Unicode MS" w:hAnsi="Arial" w:cs="Arial"/>
          <w:b/>
          <w:lang w:val="en-US"/>
        </w:rPr>
        <w:t>PH18</w:t>
      </w:r>
      <w:r w:rsidR="00A533DA" w:rsidRPr="00CF5738">
        <w:rPr>
          <w:rFonts w:ascii="Arial" w:eastAsia="Arial Unicode MS" w:hAnsi="Arial" w:cs="Arial"/>
          <w:b/>
          <w:lang w:val="en-US"/>
        </w:rPr>
        <w:t>22</w:t>
      </w:r>
      <w:r w:rsidRPr="00CF5738">
        <w:rPr>
          <w:rFonts w:ascii="Arial" w:eastAsia="Arial Unicode MS" w:hAnsi="Arial" w:cs="Arial"/>
          <w:b/>
          <w:lang w:val="en-US"/>
        </w:rPr>
        <w:t xml:space="preserve"> PUBLIC QUESTIONS</w:t>
      </w:r>
      <w:r w:rsidRPr="00CF5738">
        <w:rPr>
          <w:rFonts w:ascii="Arial" w:eastAsia="Times New Roman" w:hAnsi="Arial" w:cs="Arial"/>
          <w:lang w:val="en-US"/>
        </w:rPr>
        <w:t xml:space="preserve"> - </w:t>
      </w:r>
      <w:r w:rsidRPr="00CF5738">
        <w:rPr>
          <w:rFonts w:ascii="Arial" w:eastAsia="Times New Roman" w:hAnsi="Arial" w:cs="Arial"/>
          <w:bCs/>
          <w:i/>
          <w:lang w:val="en-US"/>
        </w:rPr>
        <w:t>There will be a 15-minute period whereby members of the public may ask questions on any relevant Planning &amp; Highways matter.</w:t>
      </w:r>
    </w:p>
    <w:p w14:paraId="76F3C3E4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n-US"/>
        </w:rPr>
      </w:pPr>
    </w:p>
    <w:p w14:paraId="00AEEC4E" w14:textId="01E18C35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Batang" w:hAnsi="Arial" w:cs="Arial"/>
          <w:b/>
          <w:bCs/>
          <w:lang w:val="en-US"/>
        </w:rPr>
        <w:t>PH18</w:t>
      </w:r>
      <w:r w:rsidR="00A533DA" w:rsidRPr="00CF5738">
        <w:rPr>
          <w:rFonts w:ascii="Arial" w:eastAsia="Batang" w:hAnsi="Arial" w:cs="Arial"/>
          <w:b/>
          <w:bCs/>
          <w:lang w:val="en-US"/>
        </w:rPr>
        <w:t>23</w:t>
      </w:r>
      <w:r w:rsidRPr="00CF5738">
        <w:rPr>
          <w:rFonts w:ascii="Arial" w:eastAsia="Batang" w:hAnsi="Arial" w:cs="Arial"/>
          <w:b/>
          <w:bCs/>
          <w:lang w:val="en-US"/>
        </w:rPr>
        <w:t xml:space="preserve"> TO CONSIDER APOLOGIES FOR ABSENCE </w:t>
      </w:r>
      <w:r w:rsidRPr="00CF5738">
        <w:rPr>
          <w:rFonts w:ascii="Arial" w:eastAsia="Batang" w:hAnsi="Arial" w:cs="Arial"/>
          <w:b/>
          <w:lang w:val="en-US"/>
        </w:rPr>
        <w:t>&amp; SUBSTITUTIONS</w:t>
      </w:r>
    </w:p>
    <w:p w14:paraId="51AC242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53F3F8BC" w14:textId="38AE5E43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Batang" w:hAnsi="Arial" w:cs="Arial"/>
          <w:b/>
          <w:lang w:val="en-US"/>
        </w:rPr>
        <w:t>PH18</w:t>
      </w:r>
      <w:r w:rsidR="00A533DA" w:rsidRPr="00CF5738">
        <w:rPr>
          <w:rFonts w:ascii="Arial" w:eastAsia="Batang" w:hAnsi="Arial" w:cs="Arial"/>
          <w:b/>
          <w:lang w:val="en-US"/>
        </w:rPr>
        <w:t>24</w:t>
      </w:r>
      <w:r w:rsidRPr="00CF5738">
        <w:rPr>
          <w:rFonts w:ascii="Arial" w:eastAsia="Batang" w:hAnsi="Arial" w:cs="Arial"/>
          <w:b/>
          <w:lang w:val="en-US"/>
        </w:rPr>
        <w:t xml:space="preserve"> TO RECEIVE DECLARATIONS OF INTEREST FROM COMMITTEE MEMBERS </w:t>
      </w:r>
    </w:p>
    <w:p w14:paraId="519A204F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/>
          <w:lang w:val="en-US"/>
        </w:rPr>
      </w:pPr>
    </w:p>
    <w:p w14:paraId="48DEA381" w14:textId="46F9BE47" w:rsidR="004E5170" w:rsidRPr="00CF5738" w:rsidRDefault="00714C18" w:rsidP="00300405">
      <w:pPr>
        <w:numPr>
          <w:ilvl w:val="0"/>
          <w:numId w:val="8"/>
        </w:num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Batang" w:hAnsi="Arial" w:cs="Arial"/>
          <w:b/>
          <w:lang w:val="en-US"/>
        </w:rPr>
        <w:t>PH18</w:t>
      </w:r>
      <w:r w:rsidR="00A533DA" w:rsidRPr="00CF5738">
        <w:rPr>
          <w:rFonts w:ascii="Arial" w:eastAsia="Batang" w:hAnsi="Arial" w:cs="Arial"/>
          <w:b/>
          <w:lang w:val="en-US"/>
        </w:rPr>
        <w:t>25</w:t>
      </w:r>
      <w:r w:rsidRPr="00CF5738">
        <w:rPr>
          <w:rFonts w:ascii="Arial" w:eastAsia="Batang" w:hAnsi="Arial" w:cs="Arial"/>
          <w:b/>
          <w:lang w:val="en-US"/>
        </w:rPr>
        <w:t xml:space="preserve"> TO ADOPT THE MINUTES FROM THE </w:t>
      </w:r>
      <w:r w:rsidR="002D026E" w:rsidRPr="00CF5738">
        <w:rPr>
          <w:rFonts w:ascii="Arial" w:eastAsia="Batang" w:hAnsi="Arial" w:cs="Arial"/>
          <w:b/>
          <w:lang w:val="en-US"/>
        </w:rPr>
        <w:t>5</w:t>
      </w:r>
      <w:r w:rsidR="002D026E" w:rsidRPr="00CF5738">
        <w:rPr>
          <w:rFonts w:ascii="Arial" w:eastAsia="Batang" w:hAnsi="Arial" w:cs="Arial"/>
          <w:b/>
          <w:vertAlign w:val="superscript"/>
          <w:lang w:val="en-US"/>
        </w:rPr>
        <w:t>TH</w:t>
      </w:r>
      <w:r w:rsidR="002D026E" w:rsidRPr="00CF5738">
        <w:rPr>
          <w:rFonts w:ascii="Arial" w:eastAsia="Batang" w:hAnsi="Arial" w:cs="Arial"/>
          <w:b/>
          <w:lang w:val="en-US"/>
        </w:rPr>
        <w:t xml:space="preserve"> DECEMBER</w:t>
      </w:r>
      <w:r w:rsidRPr="00CF5738">
        <w:rPr>
          <w:rFonts w:ascii="Arial" w:eastAsia="Batang" w:hAnsi="Arial" w:cs="Arial"/>
          <w:b/>
          <w:lang w:val="en-US"/>
        </w:rPr>
        <w:t xml:space="preserve"> 202</w:t>
      </w:r>
      <w:r w:rsidR="002D026E" w:rsidRPr="00CF5738">
        <w:rPr>
          <w:rFonts w:ascii="Arial" w:eastAsia="Batang" w:hAnsi="Arial" w:cs="Arial"/>
          <w:b/>
          <w:lang w:val="en-US"/>
        </w:rPr>
        <w:t>4</w:t>
      </w:r>
    </w:p>
    <w:p w14:paraId="45C595CC" w14:textId="77777777" w:rsidR="004E5170" w:rsidRPr="00CF5738" w:rsidRDefault="004E5170" w:rsidP="004E5170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2885121A" w14:textId="49AFBEFB" w:rsidR="00714C18" w:rsidRPr="00CF5738" w:rsidRDefault="003C69F6" w:rsidP="00714C18">
      <w:p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 w:eastAsia="en-GB"/>
        </w:rPr>
        <w:t>6</w:t>
      </w:r>
      <w:r w:rsidR="00714C18" w:rsidRPr="00CF5738">
        <w:rPr>
          <w:rFonts w:ascii="Arial" w:eastAsia="Times New Roman" w:hAnsi="Arial" w:cs="Arial"/>
          <w:b/>
          <w:bCs/>
          <w:lang w:val="en-US" w:eastAsia="en-GB"/>
        </w:rPr>
        <w:t xml:space="preserve">  TO</w:t>
      </w:r>
      <w:r w:rsidR="00714C18" w:rsidRPr="00CF5738">
        <w:rPr>
          <w:rFonts w:ascii="Arial" w:eastAsia="Times New Roman" w:hAnsi="Arial" w:cs="Arial"/>
          <w:b/>
          <w:color w:val="000000"/>
          <w:lang w:val="en-US"/>
        </w:rPr>
        <w:t xml:space="preserve"> COMMENT on the following Planning applications as follows:-</w:t>
      </w:r>
      <w:bookmarkStart w:id="0" w:name="_Hlk78198985"/>
    </w:p>
    <w:p w14:paraId="141444DE" w14:textId="77777777" w:rsidR="00714C18" w:rsidRPr="00CF5738" w:rsidRDefault="00714C18" w:rsidP="00714C18">
      <w:pPr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Arial" w:eastAsia="Times New Roman" w:hAnsi="Arial" w:cs="Arial"/>
          <w:lang w:val="en-US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7088"/>
      </w:tblGrid>
      <w:tr w:rsidR="009B5A6F" w:rsidRPr="00CF5738" w14:paraId="57E1EB61" w14:textId="77777777" w:rsidTr="00850B8E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0206" w14:textId="4255526E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DA7909" w:rsidRPr="00CF5738">
              <w:rPr>
                <w:rFonts w:ascii="Arial" w:eastAsia="Times New Roman" w:hAnsi="Arial" w:cs="Arial"/>
                <w:b/>
                <w:bCs/>
                <w:lang w:val="en-US"/>
              </w:rPr>
              <w:t>182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  <w:r w:rsidR="00DA7909"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DA7909" w:rsidRPr="00CF5738">
              <w:rPr>
                <w:rFonts w:ascii="Arial" w:hAnsi="Arial" w:cs="Arial"/>
                <w:b/>
                <w:spacing w:val="-2"/>
              </w:rPr>
              <w:t>LW</w:t>
            </w:r>
            <w:r w:rsidRPr="00CF5738">
              <w:rPr>
                <w:rFonts w:ascii="Arial" w:hAnsi="Arial" w:cs="Arial"/>
                <w:b/>
                <w:spacing w:val="-2"/>
              </w:rPr>
              <w:t>/3475/CC</w:t>
            </w:r>
          </w:p>
          <w:p w14:paraId="729B6B7B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CF5738">
              <w:rPr>
                <w:rFonts w:ascii="Arial" w:hAnsi="Arial" w:cs="Arial"/>
                <w:bCs/>
                <w:spacing w:val="-2"/>
              </w:rPr>
              <w:t xml:space="preserve">Peacehaven Youth </w:t>
            </w:r>
          </w:p>
          <w:p w14:paraId="4F773C94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CF5738">
              <w:rPr>
                <w:rFonts w:ascii="Arial" w:hAnsi="Arial" w:cs="Arial"/>
                <w:bCs/>
                <w:spacing w:val="-2"/>
              </w:rPr>
              <w:t>Centre, Roderick Avenue</w:t>
            </w:r>
          </w:p>
          <w:p w14:paraId="2C5BCD03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</w:p>
          <w:p w14:paraId="58D4BE5C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F5738">
              <w:rPr>
                <w:rFonts w:ascii="Arial" w:hAnsi="Arial" w:cs="Arial"/>
                <w:b/>
                <w:spacing w:val="-2"/>
              </w:rPr>
              <w:t>Case Officer</w:t>
            </w:r>
            <w:r w:rsidRPr="00CF5738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CF5738">
              <w:rPr>
                <w:rFonts w:ascii="Arial" w:hAnsi="Arial" w:cs="Arial"/>
              </w:rPr>
              <w:t>Kiran Sajjan</w:t>
            </w:r>
          </w:p>
          <w:p w14:paraId="7497BA31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7BCEE3C8" w14:textId="1FBA209C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CF5738">
              <w:rPr>
                <w:rFonts w:ascii="Arial" w:hAnsi="Arial" w:cs="Arial"/>
                <w:b/>
                <w:bCs/>
              </w:rPr>
              <w:t xml:space="preserve">Deadline </w:t>
            </w:r>
            <w:r w:rsidRPr="00CF5738">
              <w:rPr>
                <w:rFonts w:ascii="Arial" w:hAnsi="Arial" w:cs="Arial"/>
              </w:rPr>
              <w:t>19.1.2</w:t>
            </w:r>
            <w:r w:rsidR="007217FB" w:rsidRPr="00CF5738">
              <w:rPr>
                <w:rFonts w:ascii="Arial" w:hAnsi="Arial" w:cs="Arial"/>
              </w:rPr>
              <w:t>4</w:t>
            </w:r>
          </w:p>
          <w:p w14:paraId="7E7E3742" w14:textId="77777777" w:rsidR="009B5A6F" w:rsidRPr="00CF5738" w:rsidRDefault="009B5A6F" w:rsidP="009B5A6F">
            <w:pPr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D5C4" w14:textId="598772C2" w:rsidR="00882C73" w:rsidRPr="00CF5738" w:rsidRDefault="00882C73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pacing w:val="-2"/>
              </w:rPr>
            </w:pPr>
            <w:r w:rsidRPr="00CF5738">
              <w:rPr>
                <w:rFonts w:ascii="Arial" w:hAnsi="Arial" w:cs="Arial"/>
                <w:b/>
                <w:spacing w:val="-2"/>
              </w:rPr>
              <w:t xml:space="preserve">See papers </w:t>
            </w:r>
          </w:p>
          <w:p w14:paraId="0AB5022C" w14:textId="77777777" w:rsidR="00882C73" w:rsidRPr="00CF5738" w:rsidRDefault="00882C73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</w:rPr>
            </w:pPr>
          </w:p>
          <w:p w14:paraId="7FAEA878" w14:textId="7431C119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</w:rPr>
            </w:pPr>
            <w:r w:rsidRPr="00CF5738">
              <w:rPr>
                <w:rFonts w:ascii="Arial" w:hAnsi="Arial" w:cs="Arial"/>
                <w:bCs/>
                <w:spacing w:val="-2"/>
              </w:rPr>
              <w:t>Variation of condition 2 of planning permission LW/3475/CC to reduce</w:t>
            </w:r>
          </w:p>
          <w:p w14:paraId="6A82116E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</w:rPr>
            </w:pPr>
            <w:r w:rsidRPr="00CF5738">
              <w:rPr>
                <w:rFonts w:ascii="Arial" w:hAnsi="Arial" w:cs="Arial"/>
                <w:bCs/>
                <w:spacing w:val="-2"/>
              </w:rPr>
              <w:t xml:space="preserve"> the scale and height of the extension, changes to the external building materials and window arrangements</w:t>
            </w:r>
          </w:p>
          <w:p w14:paraId="1AE3A352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pacing w:val="-2"/>
                <w:shd w:val="clear" w:color="auto" w:fill="FFFFFF"/>
              </w:rPr>
            </w:pPr>
          </w:p>
          <w:p w14:paraId="774CC9AD" w14:textId="29FD4C05" w:rsidR="009B5A6F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9B5A6F" w:rsidRPr="00CF5738">
                <w:rPr>
                  <w:rStyle w:val="Hyperlink"/>
                  <w:rFonts w:ascii="Arial" w:hAnsi="Arial" w:cs="Arial"/>
                  <w:shd w:val="clear" w:color="auto" w:fill="FFFFFF"/>
                </w:rPr>
                <w:t>https://apps.eastsussex.gov.uk/environment/planning/applications/register/</w:t>
              </w:r>
            </w:hyperlink>
          </w:p>
        </w:tc>
      </w:tr>
      <w:tr w:rsidR="009B5A6F" w:rsidRPr="00CF5738" w14:paraId="599406D8" w14:textId="77777777" w:rsidTr="00AF55B2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1A0C" w14:textId="0FB98FFE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01587E" w:rsidRPr="00CF5738">
              <w:rPr>
                <w:rFonts w:ascii="Arial" w:eastAsia="Times New Roman" w:hAnsi="Arial" w:cs="Arial"/>
                <w:b/>
                <w:bCs/>
                <w:lang w:val="en-US"/>
              </w:rPr>
              <w:t>182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7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LW/23/0755</w:t>
            </w:r>
          </w:p>
          <w:p w14:paraId="0FAAEB22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66 The Lookout Peacehaven</w:t>
            </w:r>
          </w:p>
          <w:p w14:paraId="6523A7F2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109C788C" w14:textId="18DAB5E5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Case Officer</w:t>
            </w:r>
            <w:r w:rsidRPr="00CF5738">
              <w:rPr>
                <w:rFonts w:ascii="Arial" w:eastAsia="Times New Roman" w:hAnsi="Arial" w:cs="Arial"/>
                <w:lang w:val="en-US"/>
              </w:rPr>
              <w:t xml:space="preserve"> James Smith</w:t>
            </w:r>
          </w:p>
          <w:p w14:paraId="10BE1ED6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365890B3" w14:textId="55E858CE" w:rsidR="00300405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Deadline</w:t>
            </w:r>
            <w:r w:rsidRPr="00CF5738">
              <w:rPr>
                <w:rFonts w:ascii="Arial" w:eastAsia="Times New Roman" w:hAnsi="Arial" w:cs="Arial"/>
                <w:lang w:val="en-US"/>
              </w:rPr>
              <w:t xml:space="preserve"> 15.1.2</w:t>
            </w:r>
            <w:r w:rsidR="007217FB" w:rsidRPr="00CF5738">
              <w:rPr>
                <w:rFonts w:ascii="Arial" w:eastAsia="Times New Roman" w:hAnsi="Arial" w:cs="Arial"/>
                <w:lang w:val="en-US"/>
              </w:rPr>
              <w:t>4</w:t>
            </w:r>
            <w:r w:rsidRPr="00CF5738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114C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Campsite with 6 wooden cabins and 2 yurts, regularisation of existing bell tent, trailor, toilets, decking and and amphitheatre</w:t>
            </w:r>
          </w:p>
          <w:p w14:paraId="6160AEAC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604D4AA" w14:textId="2DD4CE8C" w:rsidR="009B5A6F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9B5A6F" w:rsidRPr="00CF5738">
                <w:rPr>
                  <w:rStyle w:val="Hyperlink"/>
                  <w:rFonts w:ascii="Arial" w:hAnsi="Arial" w:cs="Arial"/>
                </w:rPr>
                <w:t>https://padocs.lewes-eastbourne.gov.uk/planning/planning-documents?ref_no=LW/23/0755</w:t>
              </w:r>
            </w:hyperlink>
          </w:p>
          <w:p w14:paraId="7EB3FA3E" w14:textId="04BB1ED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9F6" w:rsidRPr="00CF5738" w14:paraId="733E128E" w14:textId="77777777" w:rsidTr="00AF55B2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50CA" w14:textId="0FD61E25" w:rsidR="003C69F6" w:rsidRPr="00CF5738" w:rsidRDefault="003C69F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PH182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</w:t>
            </w:r>
            <w:r w:rsidRPr="00CF5738">
              <w:rPr>
                <w:rFonts w:ascii="Arial" w:eastAsia="Times New Roman" w:hAnsi="Arial" w:cs="Arial"/>
                <w:color w:val="000000"/>
              </w:rPr>
              <w:t>0773</w:t>
            </w:r>
          </w:p>
          <w:p w14:paraId="14956403" w14:textId="77777777" w:rsidR="003C69F6" w:rsidRPr="00CF5738" w:rsidRDefault="003C69F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66 The Lookout Peacehaven</w:t>
            </w:r>
          </w:p>
          <w:p w14:paraId="737BD509" w14:textId="77777777" w:rsidR="003C69F6" w:rsidRPr="00CF5738" w:rsidRDefault="003C69F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20FECC" w14:textId="77777777" w:rsidR="003C69F6" w:rsidRPr="00CF5738" w:rsidRDefault="003C69F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Case Officer</w:t>
            </w: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 Danielle Durham</w:t>
            </w:r>
          </w:p>
          <w:p w14:paraId="49BD11B0" w14:textId="77777777" w:rsidR="007217FB" w:rsidRPr="00CF5738" w:rsidRDefault="007217FB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43B99B3" w14:textId="77777777" w:rsidR="007217FB" w:rsidRPr="00CF5738" w:rsidRDefault="007217FB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Deadline </w:t>
            </w: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not given</w:t>
            </w:r>
          </w:p>
          <w:p w14:paraId="69AA8343" w14:textId="0904C6C8" w:rsidR="007217FB" w:rsidRPr="00CF5738" w:rsidRDefault="007217FB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35FB" w14:textId="77777777" w:rsidR="003C69F6" w:rsidRPr="00CF5738" w:rsidRDefault="003C69F6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Use of the Cabins as holiday/short-term accommodation and associated land as garden land</w:t>
            </w:r>
          </w:p>
          <w:p w14:paraId="4FE21BF5" w14:textId="77777777" w:rsidR="003C69F6" w:rsidRPr="00CF5738" w:rsidRDefault="003C69F6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26BD969" w14:textId="2BB63472" w:rsidR="003C69F6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0" w:history="1">
              <w:r w:rsidR="007217FB" w:rsidRPr="00CF5738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https://padocs.lewes-eastbourne.gov.uk/planning/planning-documents?ref_no=LW/23/0773</w:t>
              </w:r>
            </w:hyperlink>
          </w:p>
          <w:p w14:paraId="4D7A98A0" w14:textId="6D58ADC7" w:rsidR="007217FB" w:rsidRPr="00CF5738" w:rsidRDefault="007217FB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B5A6F" w:rsidRPr="00CF5738" w14:paraId="530611FD" w14:textId="77777777" w:rsidTr="00AF55B2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B010" w14:textId="1FD22FEB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PH18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29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LW/23/0704</w:t>
            </w:r>
          </w:p>
          <w:p w14:paraId="7C5D4AB3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12 Valley Road Peacehaven</w:t>
            </w:r>
          </w:p>
          <w:p w14:paraId="22079CA8" w14:textId="77777777" w:rsidR="009B5A6F" w:rsidRPr="00CF5738" w:rsidRDefault="009B5A6F" w:rsidP="009B5A6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911949A" w14:textId="77777777" w:rsidR="009B5A6F" w:rsidRPr="00CF5738" w:rsidRDefault="009B5A6F" w:rsidP="009B5A6F">
            <w:pPr>
              <w:autoSpaceDN w:val="0"/>
              <w:spacing w:after="0" w:line="240" w:lineRule="auto"/>
              <w:ind w:left="-57" w:right="-113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Pr="00CF5738">
              <w:rPr>
                <w:rFonts w:ascii="Arial" w:eastAsia="Times New Roman" w:hAnsi="Arial" w:cs="Arial"/>
                <w:lang w:val="en-US"/>
              </w:rPr>
              <w:t>James Smith</w:t>
            </w:r>
          </w:p>
          <w:p w14:paraId="527E9AEE" w14:textId="77777777" w:rsidR="009B5A6F" w:rsidRPr="00CF5738" w:rsidRDefault="009B5A6F" w:rsidP="009B5A6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07068375" w14:textId="77777777" w:rsidR="00091403" w:rsidRPr="00CF5738" w:rsidRDefault="009B5A6F" w:rsidP="007217FB">
            <w:pPr>
              <w:autoSpaceDN w:val="0"/>
              <w:spacing w:after="0" w:line="240" w:lineRule="auto"/>
              <w:ind w:left="-57" w:right="1134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Deadline</w:t>
            </w:r>
            <w:r w:rsidRPr="00CF5738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E0A8522" w14:textId="5E1FDA4C" w:rsidR="009B5A6F" w:rsidRPr="00CF5738" w:rsidRDefault="009B5A6F" w:rsidP="007217FB">
            <w:pPr>
              <w:autoSpaceDN w:val="0"/>
              <w:spacing w:after="0" w:line="240" w:lineRule="auto"/>
              <w:ind w:left="-57" w:right="1134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extended until 12.1</w:t>
            </w:r>
            <w:r w:rsidR="007217FB" w:rsidRPr="00CF5738">
              <w:rPr>
                <w:rFonts w:ascii="Arial" w:eastAsia="Times New Roman" w:hAnsi="Arial" w:cs="Arial"/>
                <w:lang w:val="en-US"/>
              </w:rPr>
              <w:t>.24</w:t>
            </w:r>
          </w:p>
          <w:p w14:paraId="04ABEC25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71C5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5738">
              <w:rPr>
                <w:rFonts w:ascii="Arial" w:hAnsi="Arial" w:cs="Arial"/>
              </w:rPr>
              <w:t>Installation of a stand-alone solar panel array at the rear of an existing house</w:t>
            </w:r>
          </w:p>
          <w:p w14:paraId="105F8583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B91AF22" w14:textId="77777777" w:rsidR="009B5A6F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9B5A6F" w:rsidRPr="00CF5738">
                <w:rPr>
                  <w:rStyle w:val="Hyperlink"/>
                  <w:rFonts w:ascii="Arial" w:hAnsi="Arial" w:cs="Arial"/>
                </w:rPr>
                <w:t>https://padocs.lewes-eastbourne.gov.uk/planning/planning-documents?ref_no=LW/23/0704</w:t>
              </w:r>
            </w:hyperlink>
          </w:p>
          <w:p w14:paraId="528F0029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9B5A6F" w:rsidRPr="00CF5738" w14:paraId="4F82DA76" w14:textId="77777777" w:rsidTr="00AF55B2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DA0F" w14:textId="51E30150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hd w:val="clear" w:color="auto" w:fill="FFFFFF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69474A" w:rsidRPr="00CF5738">
              <w:rPr>
                <w:rFonts w:ascii="Arial" w:eastAsia="Times New Roman" w:hAnsi="Arial" w:cs="Arial"/>
                <w:b/>
                <w:bCs/>
                <w:lang w:val="en-US"/>
              </w:rPr>
              <w:t>18</w:t>
            </w:r>
            <w:r w:rsidR="0001587E" w:rsidRPr="00CF5738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="0069474A"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/23/0694</w:t>
            </w:r>
          </w:p>
          <w:p w14:paraId="666D0F96" w14:textId="3066499C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F5738">
              <w:rPr>
                <w:rFonts w:ascii="Arial" w:hAnsi="Arial" w:cs="Arial"/>
              </w:rPr>
              <w:t>61 Capel Avenue Peacehaven</w:t>
            </w:r>
          </w:p>
          <w:p w14:paraId="0942E0EA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</w:p>
          <w:p w14:paraId="00FBE6E1" w14:textId="19895C59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val="en-US"/>
              </w:rPr>
              <w:t xml:space="preserve">Case Officer </w:t>
            </w:r>
            <w:r w:rsidRPr="00CF5738">
              <w:rPr>
                <w:rFonts w:ascii="Arial" w:eastAsia="Times New Roman" w:hAnsi="Arial" w:cs="Arial"/>
                <w:color w:val="333333"/>
                <w:shd w:val="clear" w:color="auto" w:fill="FFFFFF"/>
                <w:lang w:val="en-US"/>
              </w:rPr>
              <w:t>Ella Rigluth</w:t>
            </w:r>
          </w:p>
          <w:p w14:paraId="5AD5031A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5EB8C8F4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</w:p>
          <w:p w14:paraId="7F4168BB" w14:textId="7DE75429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extended until 12.1.2</w:t>
            </w:r>
            <w:r w:rsidR="007217FB" w:rsidRPr="00CF5738">
              <w:rPr>
                <w:rFonts w:ascii="Arial" w:eastAsia="Times New Roman" w:hAnsi="Arial" w:cs="Arial"/>
                <w:lang w:val="en-US"/>
              </w:rPr>
              <w:t>4</w:t>
            </w:r>
          </w:p>
          <w:p w14:paraId="38E4F395" w14:textId="5E69C203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01E3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Replacement of an existing side garage and part of a rear extension </w:t>
            </w:r>
          </w:p>
          <w:p w14:paraId="21853951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with single storey wrap around extension at side and rear elevations, </w:t>
            </w:r>
          </w:p>
          <w:p w14:paraId="06076239" w14:textId="0B88FE02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including some alterations to fenestration</w:t>
            </w:r>
          </w:p>
          <w:p w14:paraId="665ED228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07E795FD" w14:textId="49FB5E11" w:rsidR="009B5A6F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hyperlink r:id="rId12" w:history="1">
              <w:r w:rsidR="009B5A6F" w:rsidRPr="00CF5738">
                <w:rPr>
                  <w:rStyle w:val="Hyperlink"/>
                  <w:rFonts w:ascii="Arial" w:eastAsia="Calibri" w:hAnsi="Arial" w:cs="Arial"/>
                </w:rPr>
                <w:t>https://padocs.lewes-eastbourne.gov.uk/planning/planning-documents?ref_no=LW/23/0694</w:t>
              </w:r>
            </w:hyperlink>
          </w:p>
          <w:p w14:paraId="03437F9A" w14:textId="644FD9AE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B5A6F" w:rsidRPr="00CF5738" w14:paraId="72E90D42" w14:textId="77777777" w:rsidTr="00AF55B2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BE74" w14:textId="47C65600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bookmarkStart w:id="1" w:name="_Hlk146620008"/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PH183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CF5738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val="en-US"/>
              </w:rPr>
              <w:t>LW/23/0740</w:t>
            </w:r>
          </w:p>
          <w:p w14:paraId="36D7ECD1" w14:textId="11265A30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62 South Coast Road</w:t>
            </w:r>
          </w:p>
          <w:p w14:paraId="52BC4196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4A4EFB6" w14:textId="5E63302E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Pr="00CF5738">
              <w:rPr>
                <w:rFonts w:ascii="Arial" w:eastAsia="Times New Roman" w:hAnsi="Arial" w:cs="Arial"/>
                <w:lang w:val="en-US"/>
              </w:rPr>
              <w:t>James Emery</w:t>
            </w:r>
          </w:p>
          <w:p w14:paraId="168CCE2B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1FE49A58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</w:p>
          <w:p w14:paraId="32CE122D" w14:textId="16450B8F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extended until 12.1.2</w:t>
            </w:r>
            <w:r w:rsidR="007217FB" w:rsidRPr="00CF5738">
              <w:rPr>
                <w:rFonts w:ascii="Arial" w:eastAsia="Times New Roman" w:hAnsi="Arial" w:cs="Arial"/>
                <w:lang w:val="en-US"/>
              </w:rPr>
              <w:t>4</w:t>
            </w:r>
          </w:p>
          <w:p w14:paraId="269C17EC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141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5738">
              <w:rPr>
                <w:rFonts w:ascii="Arial" w:hAnsi="Arial" w:cs="Arial"/>
              </w:rPr>
              <w:t>Creation of dropped kerb with associated landscaping</w:t>
            </w:r>
          </w:p>
          <w:p w14:paraId="63B897AC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85F3501" w14:textId="2E51D814" w:rsidR="009B5A6F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hyperlink r:id="rId13" w:history="1">
              <w:r w:rsidR="009B5A6F" w:rsidRPr="00CF5738">
                <w:rPr>
                  <w:rStyle w:val="Hyperlink"/>
                  <w:rFonts w:ascii="Arial" w:eastAsia="Calibri" w:hAnsi="Arial" w:cs="Arial"/>
                </w:rPr>
                <w:t>https://padocs.lewes-eastbourne.gov.uk/planning/planning-documents?ref_no=LW/23/0740</w:t>
              </w:r>
            </w:hyperlink>
          </w:p>
          <w:p w14:paraId="497A4655" w14:textId="2D1B0D1B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B5A6F" w:rsidRPr="00CF5738" w14:paraId="4DD57CB5" w14:textId="77777777" w:rsidTr="00AF55B2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89C5" w14:textId="48CCAA35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PH183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LW/23/0749</w:t>
            </w:r>
          </w:p>
          <w:p w14:paraId="1C0DCA63" w14:textId="59EFEAEF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3A Capel Avenue Peacehaven</w:t>
            </w:r>
          </w:p>
          <w:p w14:paraId="579B8920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474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5819F8DA" w14:textId="07DA8B50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Case Officer</w:t>
            </w:r>
            <w:r w:rsidRPr="00CF573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CF5738">
              <w:rPr>
                <w:rFonts w:ascii="Arial" w:hAnsi="Arial" w:cs="Arial"/>
              </w:rPr>
              <w:t>Ella Rigluth</w:t>
            </w:r>
          </w:p>
          <w:p w14:paraId="776CA892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0CE9C095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</w:p>
          <w:p w14:paraId="2F1B2859" w14:textId="32FCD8EA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7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extended until 12.1.2</w:t>
            </w:r>
            <w:r w:rsidR="007217FB" w:rsidRPr="00CF5738">
              <w:rPr>
                <w:rFonts w:ascii="Arial" w:eastAsia="Times New Roman" w:hAnsi="Arial" w:cs="Arial"/>
                <w:lang w:val="en-US"/>
              </w:rPr>
              <w:t>4</w:t>
            </w:r>
          </w:p>
          <w:p w14:paraId="771E3119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68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EFE7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F5738">
              <w:rPr>
                <w:rFonts w:ascii="Arial" w:hAnsi="Arial" w:cs="Arial"/>
              </w:rPr>
              <w:t>Roof conversion with raising of pitch and increase to front hip</w:t>
            </w:r>
          </w:p>
          <w:p w14:paraId="61C79EE8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C208FC9" w14:textId="3D6B357D" w:rsidR="009B5A6F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hyperlink r:id="rId14" w:history="1">
              <w:r w:rsidR="009B5A6F" w:rsidRPr="00CF5738">
                <w:rPr>
                  <w:rStyle w:val="Hyperlink"/>
                  <w:rFonts w:ascii="Arial" w:eastAsia="Calibri" w:hAnsi="Arial" w:cs="Arial"/>
                </w:rPr>
                <w:t>https://padocs.lewes-eastbourne.gov.uk/planning/planning-documents?ref_no=LW/23/0749</w:t>
              </w:r>
            </w:hyperlink>
          </w:p>
          <w:p w14:paraId="3DBB19B1" w14:textId="4D8B381F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B5A6F" w:rsidRPr="00CF5738" w14:paraId="24FD1998" w14:textId="77777777" w:rsidTr="00AF55B2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625F" w14:textId="22D38249" w:rsidR="009B5A6F" w:rsidRPr="00CF5738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bookmarkStart w:id="2" w:name="_Hlk154148840"/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01587E" w:rsidRPr="00CF5738">
              <w:rPr>
                <w:rFonts w:ascii="Arial" w:eastAsia="Times New Roman" w:hAnsi="Arial" w:cs="Arial"/>
                <w:b/>
                <w:bCs/>
                <w:lang w:val="en-US"/>
              </w:rPr>
              <w:t>183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LW/23/0609</w:t>
            </w:r>
          </w:p>
          <w:p w14:paraId="6D56678F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1361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122A Phyllis Avenue Peacehaven</w:t>
            </w:r>
          </w:p>
          <w:p w14:paraId="0E7722BE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964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222DEBF" w14:textId="5CDDA246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964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Case Officer</w:t>
            </w: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 Ella Rigluth</w:t>
            </w:r>
          </w:p>
          <w:p w14:paraId="53C36299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964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26925A9" w14:textId="77777777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Deadline </w:t>
            </w:r>
          </w:p>
          <w:p w14:paraId="75DF1F76" w14:textId="74B0AC1B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extended until 12.1.2</w:t>
            </w:r>
            <w:r w:rsidR="007217FB" w:rsidRPr="00CF5738">
              <w:rPr>
                <w:rFonts w:ascii="Arial" w:eastAsia="Times New Roman" w:hAnsi="Arial" w:cs="Arial"/>
                <w:lang w:val="en-US"/>
              </w:rPr>
              <w:t>4</w:t>
            </w:r>
          </w:p>
          <w:p w14:paraId="0FA363B5" w14:textId="0BC6DB85" w:rsidR="009B5A6F" w:rsidRPr="00CF5738" w:rsidRDefault="009B5A6F" w:rsidP="009B5A6F">
            <w:pPr>
              <w:suppressAutoHyphens/>
              <w:autoSpaceDN w:val="0"/>
              <w:spacing w:after="0" w:line="240" w:lineRule="auto"/>
              <w:ind w:right="96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D6D4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Prior Notification under The Town and Country Planning (General Permitted Development) (England) Order 2015 (as amended) - Schedule 2, Part 1, Class A for a single-storey rear extension to measure 4.00m total length, 2.50m eaves height and 2.65m total height</w:t>
            </w:r>
          </w:p>
          <w:p w14:paraId="675BB403" w14:textId="77777777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445CEE4" w14:textId="41A29984" w:rsidR="009B5A6F" w:rsidRPr="00CF5738" w:rsidRDefault="00FD7C30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9B5A6F" w:rsidRPr="00CF5738">
                <w:rPr>
                  <w:rStyle w:val="Hyperlink"/>
                  <w:rFonts w:ascii="Arial" w:hAnsi="Arial" w:cs="Arial"/>
                </w:rPr>
                <w:t>https://padocs.lewes-eastbourne.gov.uk/planning/planning-documents?ref_no=LW/23/0608</w:t>
              </w:r>
            </w:hyperlink>
          </w:p>
          <w:p w14:paraId="0A34C1D7" w14:textId="4CA2242D" w:rsidR="009B5A6F" w:rsidRPr="00CF5738" w:rsidRDefault="009B5A6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bookmarkEnd w:id="1"/>
      <w:bookmarkEnd w:id="2"/>
    </w:tbl>
    <w:p w14:paraId="0472F536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935DB14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32226C87" w14:textId="57D32F64" w:rsidR="00714C18" w:rsidRPr="00CF5738" w:rsidRDefault="003C69F6" w:rsidP="00AF55B2">
      <w:pPr>
        <w:autoSpaceDN w:val="0"/>
        <w:spacing w:after="0" w:line="240" w:lineRule="auto"/>
        <w:ind w:left="-397" w:firstLine="397"/>
        <w:jc w:val="both"/>
        <w:textAlignment w:val="baseline"/>
        <w:rPr>
          <w:rFonts w:ascii="Arial" w:eastAsia="Times New Roman" w:hAnsi="Arial" w:cs="Arial"/>
          <w:b/>
          <w:lang w:val="en-US"/>
        </w:rPr>
      </w:pPr>
      <w:r w:rsidRPr="00CF5738">
        <w:rPr>
          <w:rFonts w:ascii="Arial" w:eastAsia="Times New Roman" w:hAnsi="Arial" w:cs="Arial"/>
          <w:b/>
          <w:lang w:val="en-US"/>
        </w:rPr>
        <w:t>7</w:t>
      </w:r>
      <w:r w:rsidR="00714C18" w:rsidRPr="00CF5738">
        <w:rPr>
          <w:rFonts w:ascii="Arial" w:eastAsia="Times New Roman" w:hAnsi="Arial" w:cs="Arial"/>
          <w:b/>
          <w:lang w:val="en-US"/>
        </w:rPr>
        <w:t xml:space="preserve"> TO NOTE the following Planning decisions </w:t>
      </w:r>
    </w:p>
    <w:p w14:paraId="6DAA3DD9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946"/>
      </w:tblGrid>
      <w:tr w:rsidR="00714C18" w:rsidRPr="00CF5738" w14:paraId="34CEFE40" w14:textId="77777777" w:rsidTr="00AF55B2">
        <w:trPr>
          <w:trHeight w:val="10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A09F" w14:textId="74DAB0B7" w:rsidR="00714C18" w:rsidRPr="00CF5738" w:rsidRDefault="00714C18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PH18</w:t>
            </w:r>
            <w:r w:rsidR="00A533DA" w:rsidRPr="00CF5738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  <w:r w:rsidR="00D11D20" w:rsidRPr="00CF5738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</w:t>
            </w:r>
            <w:r w:rsidR="0029185D" w:rsidRPr="00CF5738">
              <w:rPr>
                <w:rFonts w:ascii="Arial" w:eastAsia="Times New Roman" w:hAnsi="Arial" w:cs="Arial"/>
                <w:b/>
                <w:bCs/>
                <w:lang w:val="en-US"/>
              </w:rPr>
              <w:t>635</w:t>
            </w:r>
          </w:p>
          <w:p w14:paraId="063FCC84" w14:textId="1CEA852D" w:rsidR="00714C18" w:rsidRPr="00CF5738" w:rsidRDefault="0029185D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120 Edith Avenue Peacehaven</w:t>
            </w:r>
          </w:p>
          <w:p w14:paraId="5895957B" w14:textId="77777777" w:rsidR="00714C18" w:rsidRPr="00CF5738" w:rsidRDefault="00714C18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B21ED" w14:textId="77777777" w:rsidR="00714C18" w:rsidRPr="00CF5738" w:rsidRDefault="0029185D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Single storey side/front infill extension, raising of roof pitch with erection of 2no. side dormers and Juliet balcony at front elevation</w:t>
            </w:r>
          </w:p>
          <w:p w14:paraId="08D095E0" w14:textId="77777777" w:rsidR="0029185D" w:rsidRPr="00CF5738" w:rsidRDefault="0029185D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FF29E03" w14:textId="77777777" w:rsidR="0029185D" w:rsidRPr="00CF5738" w:rsidRDefault="0029185D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CF573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</w:t>
            </w: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 permission</w:t>
            </w:r>
          </w:p>
          <w:p w14:paraId="29B58C2A" w14:textId="3A8C02D3" w:rsidR="0029185D" w:rsidRPr="00CF5738" w:rsidRDefault="0029185D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Peacehaven’s Planning &amp; Highways Committee supported this application</w:t>
            </w:r>
          </w:p>
        </w:tc>
      </w:tr>
      <w:tr w:rsidR="00590980" w:rsidRPr="00CF5738" w14:paraId="4ABFD596" w14:textId="77777777" w:rsidTr="00AF55B2">
        <w:trPr>
          <w:trHeight w:val="10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9FC0" w14:textId="77777777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PH1835 LW/23/0628</w:t>
            </w:r>
          </w:p>
          <w:p w14:paraId="712C5F14" w14:textId="3F6DDDA0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41 Rowe Avenue Peacehaven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0C937" w14:textId="77777777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Single story extension with creation of additional floor and raising of overall height with associated changes to fenestration</w:t>
            </w:r>
          </w:p>
          <w:p w14:paraId="16F570CA" w14:textId="77777777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2117420" w14:textId="77777777" w:rsidR="00590980" w:rsidRPr="00CF5738" w:rsidRDefault="00590980" w:rsidP="005909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CF573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</w:t>
            </w: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 permission</w:t>
            </w:r>
          </w:p>
          <w:p w14:paraId="614CB826" w14:textId="77777777" w:rsidR="00590980" w:rsidRPr="00CF5738" w:rsidRDefault="00590980" w:rsidP="005909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Peacehaven’s Planning &amp; Highways Committee supported this application</w:t>
            </w:r>
          </w:p>
          <w:p w14:paraId="4E4867B8" w14:textId="62A0AB6A" w:rsidR="00590980" w:rsidRPr="00CF5738" w:rsidRDefault="00590980" w:rsidP="005909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90980" w:rsidRPr="00CF5738" w14:paraId="463E8F01" w14:textId="77777777" w:rsidTr="00AF55B2">
        <w:trPr>
          <w:trHeight w:val="10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A7D5" w14:textId="77777777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bCs/>
                <w:lang w:val="en-US"/>
              </w:rPr>
              <w:t>PH1836 LW/23/0448</w:t>
            </w:r>
          </w:p>
          <w:p w14:paraId="45B790FC" w14:textId="77777777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lang w:val="en-US"/>
              </w:rPr>
              <w:t>3 Slindon Avenue Peacehaven</w:t>
            </w:r>
          </w:p>
          <w:p w14:paraId="7DDD0EB0" w14:textId="6DC462CE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0B077" w14:textId="667F25E8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Single storey rear extension with terrace and glass balustrade, existing side roof level raise, front pitched dormer, and fenestration alterations</w:t>
            </w:r>
          </w:p>
          <w:p w14:paraId="2FAE6537" w14:textId="77777777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06DC586" w14:textId="77777777" w:rsidR="00590980" w:rsidRPr="00CF5738" w:rsidRDefault="00590980" w:rsidP="005909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CF573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</w:t>
            </w: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 xml:space="preserve"> permission</w:t>
            </w:r>
          </w:p>
          <w:p w14:paraId="1E3F77A7" w14:textId="77777777" w:rsidR="00590980" w:rsidRPr="00CF5738" w:rsidRDefault="00590980" w:rsidP="005909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F5738">
              <w:rPr>
                <w:rFonts w:ascii="Arial" w:hAnsi="Arial" w:cs="Arial"/>
                <w:color w:val="333333"/>
                <w:shd w:val="clear" w:color="auto" w:fill="FFFFFF"/>
              </w:rPr>
              <w:t>Peacehaven’s Planning &amp; Highways Committee supported this application</w:t>
            </w:r>
          </w:p>
          <w:p w14:paraId="248966EE" w14:textId="77777777" w:rsidR="00590980" w:rsidRPr="00CF5738" w:rsidRDefault="00590980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14:paraId="1D606129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24F36366" w14:textId="77777777" w:rsidR="00714C18" w:rsidRPr="00CF5738" w:rsidRDefault="00714C18" w:rsidP="00714C1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29271478" w14:textId="4C60AFE5" w:rsidR="00F13A23" w:rsidRPr="00CF5738" w:rsidRDefault="00714C18" w:rsidP="00F718DB">
      <w:pPr>
        <w:pStyle w:val="ListParagraph"/>
        <w:numPr>
          <w:ilvl w:val="0"/>
          <w:numId w:val="12"/>
        </w:numPr>
        <w:tabs>
          <w:tab w:val="left" w:pos="1789"/>
        </w:tabs>
        <w:suppressAutoHyphens/>
        <w:autoSpaceDN w:val="0"/>
        <w:spacing w:after="0" w:line="240" w:lineRule="auto"/>
        <w:ind w:left="473"/>
        <w:jc w:val="both"/>
        <w:textAlignment w:val="baseline"/>
        <w:rPr>
          <w:rFonts w:ascii="Arial" w:hAnsi="Arial" w:cs="Arial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PH18</w:t>
      </w:r>
      <w:r w:rsidR="00A533DA" w:rsidRPr="00CF5738">
        <w:rPr>
          <w:rFonts w:ascii="Arial" w:eastAsia="Times New Roman" w:hAnsi="Arial" w:cs="Arial"/>
          <w:b/>
          <w:bCs/>
          <w:lang w:val="en-US"/>
        </w:rPr>
        <w:t>3</w:t>
      </w:r>
      <w:r w:rsidR="00F718DB">
        <w:rPr>
          <w:rFonts w:ascii="Arial" w:eastAsia="Times New Roman" w:hAnsi="Arial" w:cs="Arial"/>
          <w:b/>
          <w:bCs/>
          <w:lang w:val="en-US"/>
        </w:rPr>
        <w:t>7</w:t>
      </w:r>
      <w:r w:rsidRPr="00CF5738">
        <w:rPr>
          <w:rFonts w:ascii="Arial" w:eastAsia="Times New Roman" w:hAnsi="Arial" w:cs="Arial"/>
          <w:b/>
          <w:bCs/>
          <w:lang w:val="en-US"/>
        </w:rPr>
        <w:t xml:space="preserve"> TO AGREE DATE FOR THE NEXT MEETING TUESDAY </w:t>
      </w:r>
      <w:r w:rsidR="008A344C" w:rsidRPr="00CF5738">
        <w:rPr>
          <w:rFonts w:ascii="Arial" w:eastAsia="Times New Roman" w:hAnsi="Arial" w:cs="Arial"/>
          <w:b/>
          <w:bCs/>
          <w:lang w:val="en-US"/>
        </w:rPr>
        <w:t>23RD</w:t>
      </w:r>
      <w:r w:rsidRPr="00CF5738">
        <w:rPr>
          <w:rFonts w:ascii="Arial" w:eastAsia="Times New Roman" w:hAnsi="Arial" w:cs="Arial"/>
          <w:b/>
          <w:bCs/>
          <w:lang w:val="en-US"/>
        </w:rPr>
        <w:t xml:space="preserve"> JANUARY </w:t>
      </w:r>
      <w:r w:rsidR="008A344C" w:rsidRPr="00CF5738">
        <w:rPr>
          <w:rFonts w:ascii="Arial" w:eastAsia="Times New Roman" w:hAnsi="Arial" w:cs="Arial"/>
          <w:b/>
          <w:bCs/>
          <w:lang w:val="en-US"/>
        </w:rPr>
        <w:t xml:space="preserve">2024 </w:t>
      </w:r>
    </w:p>
    <w:sectPr w:rsidR="00F13A23" w:rsidRPr="00CF5738" w:rsidSect="00300405">
      <w:headerReference w:type="first" r:id="rId16"/>
      <w:pgSz w:w="11906" w:h="16838"/>
      <w:pgMar w:top="284" w:right="28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D78" w14:textId="77777777" w:rsidR="009436DF" w:rsidRDefault="009436DF" w:rsidP="00070AC6">
      <w:pPr>
        <w:spacing w:after="0" w:line="240" w:lineRule="auto"/>
      </w:pPr>
      <w:r>
        <w:separator/>
      </w:r>
    </w:p>
  </w:endnote>
  <w:endnote w:type="continuationSeparator" w:id="0">
    <w:p w14:paraId="216EB100" w14:textId="77777777" w:rsidR="009436DF" w:rsidRDefault="009436DF" w:rsidP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CFC" w14:textId="77777777" w:rsidR="009436DF" w:rsidRDefault="009436DF" w:rsidP="00070AC6">
      <w:pPr>
        <w:spacing w:after="0" w:line="240" w:lineRule="auto"/>
      </w:pPr>
      <w:r>
        <w:separator/>
      </w:r>
    </w:p>
  </w:footnote>
  <w:footnote w:type="continuationSeparator" w:id="0">
    <w:p w14:paraId="5D5EEFDE" w14:textId="77777777" w:rsidR="009436DF" w:rsidRDefault="009436DF" w:rsidP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67"/>
    <w:multiLevelType w:val="multilevel"/>
    <w:tmpl w:val="EC1EFC96"/>
    <w:lvl w:ilvl="0">
      <w:start w:val="1"/>
      <w:numFmt w:val="decimal"/>
      <w:lvlText w:val="%1"/>
      <w:lvlJc w:val="left"/>
      <w:pPr>
        <w:ind w:left="227" w:hanging="227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8930FEA"/>
    <w:multiLevelType w:val="hybridMultilevel"/>
    <w:tmpl w:val="48404C76"/>
    <w:lvl w:ilvl="0" w:tplc="41663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2EB7"/>
    <w:multiLevelType w:val="multilevel"/>
    <w:tmpl w:val="C37AD538"/>
    <w:lvl w:ilvl="0">
      <w:start w:val="1"/>
      <w:numFmt w:val="lowerLetter"/>
      <w:lvlText w:val="%1."/>
      <w:lvlJc w:val="left"/>
      <w:pPr>
        <w:ind w:left="94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E08511B"/>
    <w:multiLevelType w:val="hybridMultilevel"/>
    <w:tmpl w:val="1BEC9926"/>
    <w:lvl w:ilvl="0" w:tplc="B4964FA6">
      <w:start w:val="9"/>
      <w:numFmt w:val="decimal"/>
      <w:lvlText w:val="%1"/>
      <w:lvlJc w:val="left"/>
      <w:pPr>
        <w:ind w:left="587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B52291E"/>
    <w:multiLevelType w:val="hybridMultilevel"/>
    <w:tmpl w:val="D722F03A"/>
    <w:lvl w:ilvl="0" w:tplc="D678621A">
      <w:start w:val="8"/>
      <w:numFmt w:val="decimal"/>
      <w:lvlText w:val="%1"/>
      <w:lvlJc w:val="left"/>
      <w:pPr>
        <w:ind w:left="58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1031"/>
    <w:multiLevelType w:val="multilevel"/>
    <w:tmpl w:val="B38809D2"/>
    <w:lvl w:ilvl="0">
      <w:start w:val="13"/>
      <w:numFmt w:val="decimal"/>
      <w:lvlText w:val="%1"/>
      <w:lvlJc w:val="left"/>
      <w:pPr>
        <w:ind w:left="587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431841F2"/>
    <w:multiLevelType w:val="multilevel"/>
    <w:tmpl w:val="46D0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4DE93696"/>
    <w:multiLevelType w:val="multilevel"/>
    <w:tmpl w:val="9DFC42D8"/>
    <w:lvl w:ilvl="0">
      <w:start w:val="15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5"/>
  </w:num>
  <w:num w:numId="2" w16cid:durableId="1706444525">
    <w:abstractNumId w:val="9"/>
  </w:num>
  <w:num w:numId="3" w16cid:durableId="1015035085">
    <w:abstractNumId w:val="9"/>
    <w:lvlOverride w:ilvl="0">
      <w:startOverride w:val="1"/>
    </w:lvlOverride>
  </w:num>
  <w:num w:numId="4" w16cid:durableId="979651742">
    <w:abstractNumId w:val="1"/>
  </w:num>
  <w:num w:numId="5" w16cid:durableId="1011687606">
    <w:abstractNumId w:val="7"/>
  </w:num>
  <w:num w:numId="6" w16cid:durableId="445587996">
    <w:abstractNumId w:val="7"/>
    <w:lvlOverride w:ilvl="0">
      <w:startOverride w:val="1"/>
    </w:lvlOverride>
  </w:num>
  <w:num w:numId="7" w16cid:durableId="1984002467">
    <w:abstractNumId w:val="8"/>
  </w:num>
  <w:num w:numId="8" w16cid:durableId="1742752262">
    <w:abstractNumId w:val="0"/>
  </w:num>
  <w:num w:numId="9" w16cid:durableId="516773874">
    <w:abstractNumId w:val="2"/>
  </w:num>
  <w:num w:numId="10" w16cid:durableId="1114251837">
    <w:abstractNumId w:val="6"/>
  </w:num>
  <w:num w:numId="11" w16cid:durableId="392579338">
    <w:abstractNumId w:val="3"/>
  </w:num>
  <w:num w:numId="12" w16cid:durableId="1481656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1587E"/>
    <w:rsid w:val="00032A59"/>
    <w:rsid w:val="0005519F"/>
    <w:rsid w:val="00057F64"/>
    <w:rsid w:val="00065417"/>
    <w:rsid w:val="00070AC6"/>
    <w:rsid w:val="000735C6"/>
    <w:rsid w:val="000753B7"/>
    <w:rsid w:val="00085DD5"/>
    <w:rsid w:val="00090A2B"/>
    <w:rsid w:val="00091403"/>
    <w:rsid w:val="000C0DFB"/>
    <w:rsid w:val="000D67E8"/>
    <w:rsid w:val="001048EA"/>
    <w:rsid w:val="00124580"/>
    <w:rsid w:val="00133EF0"/>
    <w:rsid w:val="001653B2"/>
    <w:rsid w:val="001752E1"/>
    <w:rsid w:val="002015E2"/>
    <w:rsid w:val="00206BDB"/>
    <w:rsid w:val="0021105A"/>
    <w:rsid w:val="00212843"/>
    <w:rsid w:val="00213C9B"/>
    <w:rsid w:val="002153C7"/>
    <w:rsid w:val="002267AD"/>
    <w:rsid w:val="0023460D"/>
    <w:rsid w:val="00245461"/>
    <w:rsid w:val="00250E09"/>
    <w:rsid w:val="00257485"/>
    <w:rsid w:val="0029185D"/>
    <w:rsid w:val="00292D96"/>
    <w:rsid w:val="002972C6"/>
    <w:rsid w:val="002B63B7"/>
    <w:rsid w:val="002D026E"/>
    <w:rsid w:val="002D3C7D"/>
    <w:rsid w:val="00300405"/>
    <w:rsid w:val="00307920"/>
    <w:rsid w:val="003C69F6"/>
    <w:rsid w:val="003F17E2"/>
    <w:rsid w:val="0048198C"/>
    <w:rsid w:val="004C53C0"/>
    <w:rsid w:val="004D63B8"/>
    <w:rsid w:val="004E5170"/>
    <w:rsid w:val="00506EFF"/>
    <w:rsid w:val="00522445"/>
    <w:rsid w:val="00553713"/>
    <w:rsid w:val="00574606"/>
    <w:rsid w:val="00590980"/>
    <w:rsid w:val="005A512C"/>
    <w:rsid w:val="005C33CD"/>
    <w:rsid w:val="005D0563"/>
    <w:rsid w:val="005D3247"/>
    <w:rsid w:val="005F7669"/>
    <w:rsid w:val="006026FD"/>
    <w:rsid w:val="00627DE1"/>
    <w:rsid w:val="00643487"/>
    <w:rsid w:val="0069474A"/>
    <w:rsid w:val="00696359"/>
    <w:rsid w:val="006B139E"/>
    <w:rsid w:val="006B6109"/>
    <w:rsid w:val="006D2344"/>
    <w:rsid w:val="006E2760"/>
    <w:rsid w:val="006E3483"/>
    <w:rsid w:val="00714C18"/>
    <w:rsid w:val="007217FB"/>
    <w:rsid w:val="00723DC6"/>
    <w:rsid w:val="00730DAD"/>
    <w:rsid w:val="00763862"/>
    <w:rsid w:val="00776BF0"/>
    <w:rsid w:val="00780B38"/>
    <w:rsid w:val="00784B56"/>
    <w:rsid w:val="00793AEA"/>
    <w:rsid w:val="007A6FCA"/>
    <w:rsid w:val="007D149B"/>
    <w:rsid w:val="007D1C2B"/>
    <w:rsid w:val="007D2CF8"/>
    <w:rsid w:val="007D5318"/>
    <w:rsid w:val="007D7A2F"/>
    <w:rsid w:val="0080118A"/>
    <w:rsid w:val="00817521"/>
    <w:rsid w:val="00834113"/>
    <w:rsid w:val="00850B8E"/>
    <w:rsid w:val="00853912"/>
    <w:rsid w:val="00876E6B"/>
    <w:rsid w:val="00882C73"/>
    <w:rsid w:val="00884D36"/>
    <w:rsid w:val="008A344C"/>
    <w:rsid w:val="008A4FF9"/>
    <w:rsid w:val="009132E4"/>
    <w:rsid w:val="009436DF"/>
    <w:rsid w:val="00952554"/>
    <w:rsid w:val="00963BF9"/>
    <w:rsid w:val="00966E3A"/>
    <w:rsid w:val="009720E0"/>
    <w:rsid w:val="009A4B4C"/>
    <w:rsid w:val="009B1F3D"/>
    <w:rsid w:val="009B28F2"/>
    <w:rsid w:val="009B5A6F"/>
    <w:rsid w:val="00A007F6"/>
    <w:rsid w:val="00A10056"/>
    <w:rsid w:val="00A10DEF"/>
    <w:rsid w:val="00A138F3"/>
    <w:rsid w:val="00A24E4A"/>
    <w:rsid w:val="00A30AE0"/>
    <w:rsid w:val="00A42B7A"/>
    <w:rsid w:val="00A533DA"/>
    <w:rsid w:val="00A84B3A"/>
    <w:rsid w:val="00AB2913"/>
    <w:rsid w:val="00AB3BB4"/>
    <w:rsid w:val="00AB6A49"/>
    <w:rsid w:val="00AF29A1"/>
    <w:rsid w:val="00AF55B2"/>
    <w:rsid w:val="00B072E6"/>
    <w:rsid w:val="00B560F7"/>
    <w:rsid w:val="00B81830"/>
    <w:rsid w:val="00BC086D"/>
    <w:rsid w:val="00BC23A8"/>
    <w:rsid w:val="00C07721"/>
    <w:rsid w:val="00C263C4"/>
    <w:rsid w:val="00C27161"/>
    <w:rsid w:val="00C37BE4"/>
    <w:rsid w:val="00C42F93"/>
    <w:rsid w:val="00C74BBF"/>
    <w:rsid w:val="00CF5738"/>
    <w:rsid w:val="00D11D20"/>
    <w:rsid w:val="00D23214"/>
    <w:rsid w:val="00D2395A"/>
    <w:rsid w:val="00D3158B"/>
    <w:rsid w:val="00D56CC5"/>
    <w:rsid w:val="00D744B9"/>
    <w:rsid w:val="00DA7909"/>
    <w:rsid w:val="00DB2393"/>
    <w:rsid w:val="00DD079F"/>
    <w:rsid w:val="00DE4611"/>
    <w:rsid w:val="00E63BA0"/>
    <w:rsid w:val="00E67EC1"/>
    <w:rsid w:val="00E76624"/>
    <w:rsid w:val="00EC0C03"/>
    <w:rsid w:val="00EC4F87"/>
    <w:rsid w:val="00ED1062"/>
    <w:rsid w:val="00ED42AE"/>
    <w:rsid w:val="00F13A23"/>
    <w:rsid w:val="00F22F21"/>
    <w:rsid w:val="00F3760F"/>
    <w:rsid w:val="00F379D6"/>
    <w:rsid w:val="00F445F0"/>
    <w:rsid w:val="00F450E5"/>
    <w:rsid w:val="00F63EDC"/>
    <w:rsid w:val="00F718DB"/>
    <w:rsid w:val="00FD7C30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eastsussex.gov.uk/environment/planning/applications/register/" TargetMode="External"/><Relationship Id="rId13" Type="http://schemas.openxmlformats.org/officeDocument/2006/relationships/hyperlink" Target="https://padocs.lewes-eastbourne.gov.uk/planning/planning-documents?ref_no=LW/23/07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docs.lewes-eastbourne.gov.uk/planning/planning-documents?ref_no=LW/23/06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ocs.lewes-eastbourne.gov.uk/planning/planning-documents?ref_no=LW/23/07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docs.lewes-eastbourne.gov.uk/planning/planning-documents?ref_no=LW/23/0608" TargetMode="External"/><Relationship Id="rId10" Type="http://schemas.openxmlformats.org/officeDocument/2006/relationships/hyperlink" Target="https://padocs.lewes-eastbourne.gov.uk/planning/planning-documents?ref_no=LW/23/0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ocs.lewes-eastbourne.gov.uk/planning/planning-documents?ref_no=LW/23/0755" TargetMode="External"/><Relationship Id="rId14" Type="http://schemas.openxmlformats.org/officeDocument/2006/relationships/hyperlink" Target="https://padocs.lewes-eastbourne.gov.uk/planning/planning-documents?ref_no=LW/23/07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71</cp:revision>
  <cp:lastPrinted>2023-12-13T10:02:00Z</cp:lastPrinted>
  <dcterms:created xsi:type="dcterms:W3CDTF">2023-12-13T10:03:00Z</dcterms:created>
  <dcterms:modified xsi:type="dcterms:W3CDTF">2024-01-03T12:11:00Z</dcterms:modified>
</cp:coreProperties>
</file>