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2986" w14:textId="77777777" w:rsidR="003E76F0" w:rsidRDefault="003E76F0" w:rsidP="003E76F0">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44BF70B7" w14:textId="617AA948" w:rsidR="00F967FF" w:rsidRPr="003E76F0" w:rsidRDefault="00F967FF" w:rsidP="00F967FF">
      <w:pPr>
        <w:spacing w:line="240" w:lineRule="auto"/>
        <w:rPr>
          <w:rFonts w:ascii="Arial" w:hAnsi="Arial" w:cs="Arial"/>
          <w:b/>
          <w:sz w:val="22"/>
          <w:szCs w:val="22"/>
        </w:rPr>
      </w:pPr>
      <w:r w:rsidRPr="003E76F0">
        <w:rPr>
          <w:rFonts w:ascii="Arial" w:hAnsi="Arial" w:cs="Arial"/>
          <w:b/>
          <w:sz w:val="22"/>
          <w:szCs w:val="22"/>
        </w:rPr>
        <w:t>Minutes of the meeting of the POLICY AND FINANCE COMMITTEE held on Tuesday 26</w:t>
      </w:r>
      <w:r w:rsidRPr="003E76F0">
        <w:rPr>
          <w:rFonts w:ascii="Arial" w:hAnsi="Arial" w:cs="Arial"/>
          <w:b/>
          <w:sz w:val="22"/>
          <w:szCs w:val="22"/>
          <w:vertAlign w:val="superscript"/>
        </w:rPr>
        <w:t>th</w:t>
      </w:r>
      <w:r w:rsidRPr="003E76F0">
        <w:rPr>
          <w:rFonts w:ascii="Arial" w:hAnsi="Arial" w:cs="Arial"/>
          <w:b/>
          <w:sz w:val="22"/>
          <w:szCs w:val="22"/>
        </w:rPr>
        <w:t xml:space="preserve"> July 2022 at 7.30pm in Community House</w:t>
      </w:r>
    </w:p>
    <w:p w14:paraId="7F53EE60" w14:textId="77777777" w:rsidR="00F967FF" w:rsidRPr="003E76F0" w:rsidRDefault="00F967FF" w:rsidP="00F967FF">
      <w:pPr>
        <w:spacing w:line="240" w:lineRule="auto"/>
        <w:rPr>
          <w:rFonts w:ascii="Arial" w:hAnsi="Arial" w:cs="Arial"/>
          <w:b/>
          <w:sz w:val="22"/>
          <w:szCs w:val="22"/>
        </w:rPr>
      </w:pPr>
    </w:p>
    <w:p w14:paraId="51ECC72B" w14:textId="53740E90" w:rsidR="00F967FF" w:rsidRPr="003E76F0" w:rsidRDefault="00F967FF" w:rsidP="00F967FF">
      <w:pPr>
        <w:pStyle w:val="NoSpacing"/>
        <w:spacing w:line="240" w:lineRule="auto"/>
        <w:rPr>
          <w:rFonts w:ascii="Arial" w:hAnsi="Arial" w:cs="Arial"/>
          <w:szCs w:val="22"/>
        </w:rPr>
      </w:pPr>
      <w:r w:rsidRPr="003E76F0">
        <w:rPr>
          <w:rFonts w:ascii="Arial" w:hAnsi="Arial" w:cs="Arial"/>
          <w:b/>
          <w:szCs w:val="22"/>
        </w:rPr>
        <w:t>Present</w:t>
      </w:r>
      <w:r w:rsidRPr="003E76F0">
        <w:rPr>
          <w:rFonts w:ascii="Arial" w:hAnsi="Arial" w:cs="Arial"/>
          <w:szCs w:val="22"/>
        </w:rPr>
        <w:t xml:space="preserve"> – Cllr </w:t>
      </w:r>
      <w:r w:rsidR="003E76F0" w:rsidRPr="003E76F0">
        <w:rPr>
          <w:rFonts w:ascii="Arial" w:hAnsi="Arial" w:cs="Arial"/>
          <w:szCs w:val="22"/>
        </w:rPr>
        <w:t>C Collier</w:t>
      </w:r>
      <w:r w:rsidRPr="003E76F0">
        <w:rPr>
          <w:rFonts w:ascii="Arial" w:hAnsi="Arial" w:cs="Arial"/>
          <w:szCs w:val="22"/>
        </w:rPr>
        <w:t xml:space="preserve"> (Chair), Cllr S Griffiths, Cllr D Seabrook, Cllr C Gallagher, Cllr C Cheta, </w:t>
      </w:r>
    </w:p>
    <w:p w14:paraId="03A1A4DA" w14:textId="77777777" w:rsidR="00F967FF" w:rsidRPr="003E76F0" w:rsidRDefault="00F967FF" w:rsidP="00F967FF">
      <w:pPr>
        <w:pStyle w:val="NoSpacing"/>
        <w:spacing w:line="240" w:lineRule="auto"/>
        <w:rPr>
          <w:rFonts w:ascii="Arial" w:hAnsi="Arial" w:cs="Arial"/>
          <w:szCs w:val="22"/>
        </w:rPr>
      </w:pPr>
      <w:r w:rsidRPr="003E76F0">
        <w:rPr>
          <w:rFonts w:ascii="Arial" w:hAnsi="Arial" w:cs="Arial"/>
          <w:szCs w:val="22"/>
        </w:rPr>
        <w:t>Cllr L Duhigg, Cllr A Milliner.</w:t>
      </w:r>
    </w:p>
    <w:p w14:paraId="6B3DE5B5" w14:textId="52D694AD" w:rsidR="00F967FF" w:rsidRPr="003E76F0" w:rsidRDefault="00F967FF" w:rsidP="00F967FF">
      <w:pPr>
        <w:pStyle w:val="NoSpacing"/>
        <w:spacing w:line="240" w:lineRule="auto"/>
        <w:rPr>
          <w:rFonts w:ascii="Arial" w:hAnsi="Arial" w:cs="Arial"/>
          <w:szCs w:val="22"/>
        </w:rPr>
      </w:pPr>
      <w:r w:rsidRPr="003E76F0">
        <w:rPr>
          <w:rFonts w:ascii="Arial" w:hAnsi="Arial" w:cs="Arial"/>
          <w:szCs w:val="22"/>
        </w:rPr>
        <w:t>Town Clerk T Allen; Finance Officer Z Malone.</w:t>
      </w:r>
    </w:p>
    <w:p w14:paraId="0D12A417" w14:textId="77777777" w:rsidR="00F967FF" w:rsidRPr="003E76F0" w:rsidRDefault="00F967FF" w:rsidP="00F967FF">
      <w:pPr>
        <w:pStyle w:val="NoSpacing"/>
        <w:spacing w:line="240" w:lineRule="auto"/>
        <w:rPr>
          <w:rFonts w:ascii="Arial" w:hAnsi="Arial" w:cs="Arial"/>
          <w:szCs w:val="22"/>
        </w:rPr>
      </w:pPr>
    </w:p>
    <w:p w14:paraId="08134EA0" w14:textId="1F2DC7C5" w:rsidR="009867FD" w:rsidRPr="003E76F0" w:rsidRDefault="009867FD" w:rsidP="00586B15">
      <w:pPr>
        <w:tabs>
          <w:tab w:val="left" w:pos="720"/>
        </w:tabs>
        <w:suppressAutoHyphens w:val="0"/>
        <w:spacing w:line="240" w:lineRule="auto"/>
        <w:ind w:left="360" w:hanging="360"/>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88</w:t>
      </w:r>
      <w:r w:rsidR="002644CE" w:rsidRPr="003E76F0">
        <w:rPr>
          <w:rFonts w:ascii="Arial" w:hAnsi="Arial" w:cs="Arial"/>
          <w:b/>
          <w:sz w:val="22"/>
          <w:szCs w:val="22"/>
        </w:rPr>
        <w:t xml:space="preserve"> CHAIRMAN'S ANNOUNCEMENTS</w:t>
      </w:r>
    </w:p>
    <w:p w14:paraId="3A5599FF" w14:textId="62E497F9" w:rsidR="00F967FF" w:rsidRPr="003E76F0" w:rsidRDefault="00F967FF" w:rsidP="00586B15">
      <w:pPr>
        <w:tabs>
          <w:tab w:val="left" w:pos="720"/>
        </w:tabs>
        <w:suppressAutoHyphens w:val="0"/>
        <w:spacing w:line="240" w:lineRule="auto"/>
        <w:ind w:left="360" w:hanging="360"/>
        <w:jc w:val="both"/>
        <w:rPr>
          <w:rFonts w:ascii="Arial" w:hAnsi="Arial" w:cs="Arial"/>
          <w:bCs/>
          <w:sz w:val="22"/>
          <w:szCs w:val="22"/>
        </w:rPr>
      </w:pPr>
      <w:r w:rsidRPr="003E76F0">
        <w:rPr>
          <w:rFonts w:ascii="Arial" w:hAnsi="Arial" w:cs="Arial"/>
          <w:bCs/>
          <w:sz w:val="22"/>
          <w:szCs w:val="22"/>
        </w:rPr>
        <w:t>The Chairman welcomed everyone to the meeting</w:t>
      </w:r>
      <w:r w:rsidR="003E76F0">
        <w:rPr>
          <w:rFonts w:ascii="Arial" w:hAnsi="Arial" w:cs="Arial"/>
          <w:bCs/>
          <w:sz w:val="22"/>
          <w:szCs w:val="22"/>
        </w:rPr>
        <w:t xml:space="preserve"> and covered the housekeeping matters</w:t>
      </w:r>
      <w:r w:rsidRPr="003E76F0">
        <w:rPr>
          <w:rFonts w:ascii="Arial" w:hAnsi="Arial" w:cs="Arial"/>
          <w:bCs/>
          <w:sz w:val="22"/>
          <w:szCs w:val="22"/>
        </w:rPr>
        <w:t>.</w:t>
      </w:r>
    </w:p>
    <w:p w14:paraId="35AF4311" w14:textId="77777777" w:rsidR="00F967FF" w:rsidRPr="003E76F0" w:rsidRDefault="00F967FF" w:rsidP="00586B15">
      <w:pPr>
        <w:tabs>
          <w:tab w:val="left" w:pos="720"/>
        </w:tabs>
        <w:suppressAutoHyphens w:val="0"/>
        <w:spacing w:line="240" w:lineRule="auto"/>
        <w:ind w:left="360" w:hanging="360"/>
        <w:jc w:val="both"/>
        <w:rPr>
          <w:rFonts w:ascii="Arial" w:hAnsi="Arial" w:cs="Arial"/>
          <w:b/>
          <w:sz w:val="22"/>
          <w:szCs w:val="22"/>
        </w:rPr>
      </w:pPr>
    </w:p>
    <w:p w14:paraId="68D065BE" w14:textId="68D5D8CE" w:rsidR="00D86198" w:rsidRPr="003E76F0" w:rsidRDefault="007F59C9" w:rsidP="00586B15">
      <w:pPr>
        <w:tabs>
          <w:tab w:val="left" w:pos="720"/>
        </w:tabs>
        <w:suppressAutoHyphens w:val="0"/>
        <w:spacing w:line="240" w:lineRule="auto"/>
        <w:ind w:left="360" w:hanging="360"/>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89</w:t>
      </w:r>
      <w:r w:rsidR="002644CE" w:rsidRPr="003E76F0">
        <w:rPr>
          <w:rFonts w:ascii="Arial" w:hAnsi="Arial" w:cs="Arial"/>
          <w:b/>
          <w:sz w:val="22"/>
          <w:szCs w:val="22"/>
        </w:rPr>
        <w:t xml:space="preserve"> PUBLIC QUESTIONS</w:t>
      </w:r>
    </w:p>
    <w:p w14:paraId="63DDAB87" w14:textId="216CC531" w:rsidR="00F967FF" w:rsidRPr="003E76F0" w:rsidRDefault="00F967FF" w:rsidP="00F967FF">
      <w:pPr>
        <w:tabs>
          <w:tab w:val="left" w:pos="720"/>
        </w:tabs>
        <w:suppressAutoHyphens w:val="0"/>
        <w:spacing w:line="240" w:lineRule="auto"/>
        <w:ind w:left="360" w:hanging="360"/>
        <w:jc w:val="both"/>
        <w:rPr>
          <w:rFonts w:ascii="Arial" w:hAnsi="Arial" w:cs="Arial"/>
          <w:bCs/>
          <w:sz w:val="22"/>
          <w:szCs w:val="22"/>
        </w:rPr>
      </w:pPr>
      <w:r w:rsidRPr="003E76F0">
        <w:rPr>
          <w:rFonts w:ascii="Arial" w:hAnsi="Arial" w:cs="Arial"/>
          <w:bCs/>
          <w:sz w:val="22"/>
          <w:szCs w:val="22"/>
        </w:rPr>
        <w:t>There were no public questions.</w:t>
      </w:r>
    </w:p>
    <w:p w14:paraId="64D5A019" w14:textId="77777777" w:rsidR="00F967FF" w:rsidRPr="003E76F0" w:rsidRDefault="00F967FF" w:rsidP="00F967FF">
      <w:pPr>
        <w:tabs>
          <w:tab w:val="left" w:pos="720"/>
        </w:tabs>
        <w:suppressAutoHyphens w:val="0"/>
        <w:spacing w:line="240" w:lineRule="auto"/>
        <w:ind w:left="360" w:hanging="360"/>
        <w:jc w:val="both"/>
        <w:rPr>
          <w:rFonts w:ascii="Arial" w:hAnsi="Arial" w:cs="Arial"/>
          <w:bCs/>
          <w:sz w:val="22"/>
          <w:szCs w:val="22"/>
        </w:rPr>
      </w:pPr>
    </w:p>
    <w:p w14:paraId="325622F5" w14:textId="726BBADE" w:rsidR="009867FD" w:rsidRPr="003E76F0" w:rsidRDefault="007F59C9" w:rsidP="00D80568">
      <w:pPr>
        <w:suppressAutoHyphens w:val="0"/>
        <w:spacing w:line="240" w:lineRule="auto"/>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90</w:t>
      </w:r>
      <w:r w:rsidR="002644CE" w:rsidRPr="003E76F0">
        <w:rPr>
          <w:rFonts w:ascii="Arial" w:hAnsi="Arial" w:cs="Arial"/>
          <w:b/>
          <w:sz w:val="22"/>
          <w:szCs w:val="22"/>
        </w:rPr>
        <w:t xml:space="preserve"> TO CONSIDER APOLOGIES FOR ABSENCE &amp; SUBSTITUTIONS</w:t>
      </w:r>
    </w:p>
    <w:p w14:paraId="5E42B180" w14:textId="333B6C84" w:rsidR="003E76F0" w:rsidRDefault="003E76F0" w:rsidP="00D80568">
      <w:pPr>
        <w:suppressAutoHyphens w:val="0"/>
        <w:spacing w:line="240" w:lineRule="auto"/>
        <w:jc w:val="both"/>
        <w:rPr>
          <w:rFonts w:ascii="Arial" w:hAnsi="Arial" w:cs="Arial"/>
          <w:sz w:val="22"/>
          <w:szCs w:val="22"/>
        </w:rPr>
      </w:pPr>
      <w:r>
        <w:rPr>
          <w:rFonts w:ascii="Arial" w:hAnsi="Arial" w:cs="Arial"/>
          <w:sz w:val="22"/>
          <w:szCs w:val="22"/>
        </w:rPr>
        <w:t xml:space="preserve">Apologies were accepted from </w:t>
      </w:r>
      <w:r w:rsidRPr="003E76F0">
        <w:rPr>
          <w:rFonts w:ascii="Arial" w:hAnsi="Arial" w:cs="Arial"/>
          <w:sz w:val="22"/>
          <w:szCs w:val="22"/>
        </w:rPr>
        <w:t>Cllr A Goble</w:t>
      </w:r>
      <w:r>
        <w:rPr>
          <w:rFonts w:ascii="Arial" w:hAnsi="Arial" w:cs="Arial"/>
          <w:sz w:val="22"/>
          <w:szCs w:val="22"/>
        </w:rPr>
        <w:t xml:space="preserve"> &amp; Cllr L Symonds.</w:t>
      </w:r>
    </w:p>
    <w:p w14:paraId="0638ADCC" w14:textId="77777777" w:rsidR="003E76F0" w:rsidRDefault="003E76F0" w:rsidP="00D80568">
      <w:pPr>
        <w:suppressAutoHyphens w:val="0"/>
        <w:spacing w:line="240" w:lineRule="auto"/>
        <w:jc w:val="both"/>
        <w:rPr>
          <w:rFonts w:ascii="Arial" w:hAnsi="Arial" w:cs="Arial"/>
          <w:sz w:val="22"/>
          <w:szCs w:val="22"/>
        </w:rPr>
      </w:pPr>
    </w:p>
    <w:p w14:paraId="2D87CE26" w14:textId="3FA05DBB" w:rsidR="009867FD" w:rsidRPr="003E76F0" w:rsidRDefault="007F59C9" w:rsidP="00D80568">
      <w:pPr>
        <w:suppressAutoHyphens w:val="0"/>
        <w:spacing w:line="240" w:lineRule="auto"/>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91</w:t>
      </w:r>
      <w:r w:rsidR="002644CE" w:rsidRPr="003E76F0">
        <w:rPr>
          <w:rFonts w:ascii="Arial" w:hAnsi="Arial" w:cs="Arial"/>
          <w:b/>
          <w:sz w:val="22"/>
          <w:szCs w:val="22"/>
        </w:rPr>
        <w:t xml:space="preserve"> TO RECEIVE DECLARATIONS OF INTERESTS FROM COMMITTEE MEMBERS</w:t>
      </w:r>
    </w:p>
    <w:p w14:paraId="0B045D7C" w14:textId="76634F4E" w:rsidR="00F967FF" w:rsidRDefault="003E76F0" w:rsidP="00D80568">
      <w:pPr>
        <w:suppressAutoHyphens w:val="0"/>
        <w:spacing w:line="240" w:lineRule="auto"/>
        <w:jc w:val="both"/>
        <w:rPr>
          <w:rFonts w:ascii="Arial" w:hAnsi="Arial" w:cs="Arial"/>
          <w:bCs/>
          <w:sz w:val="22"/>
          <w:szCs w:val="22"/>
        </w:rPr>
      </w:pPr>
      <w:r>
        <w:rPr>
          <w:rFonts w:ascii="Arial" w:hAnsi="Arial" w:cs="Arial"/>
          <w:bCs/>
          <w:sz w:val="22"/>
          <w:szCs w:val="22"/>
        </w:rPr>
        <w:t>There were no declarations of interests.</w:t>
      </w:r>
    </w:p>
    <w:p w14:paraId="11D01286" w14:textId="77777777" w:rsidR="003E76F0" w:rsidRPr="003E76F0" w:rsidRDefault="003E76F0" w:rsidP="00D80568">
      <w:pPr>
        <w:suppressAutoHyphens w:val="0"/>
        <w:spacing w:line="240" w:lineRule="auto"/>
        <w:jc w:val="both"/>
        <w:rPr>
          <w:rFonts w:ascii="Arial" w:hAnsi="Arial" w:cs="Arial"/>
          <w:bCs/>
          <w:sz w:val="22"/>
          <w:szCs w:val="22"/>
        </w:rPr>
      </w:pPr>
    </w:p>
    <w:p w14:paraId="4DFC43AC" w14:textId="41831B1D" w:rsidR="009867FD" w:rsidRPr="003E76F0" w:rsidRDefault="007F59C9" w:rsidP="00D80568">
      <w:pPr>
        <w:suppressAutoHyphens w:val="0"/>
        <w:spacing w:line="240" w:lineRule="auto"/>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92</w:t>
      </w:r>
      <w:r w:rsidR="002644CE" w:rsidRPr="003E76F0">
        <w:rPr>
          <w:rFonts w:ascii="Arial" w:hAnsi="Arial" w:cs="Arial"/>
          <w:b/>
          <w:sz w:val="22"/>
          <w:szCs w:val="22"/>
        </w:rPr>
        <w:t xml:space="preserve"> TO ADOPT THE</w:t>
      </w:r>
      <w:r w:rsidR="00EC0419" w:rsidRPr="003E76F0">
        <w:rPr>
          <w:rFonts w:ascii="Arial" w:hAnsi="Arial" w:cs="Arial"/>
          <w:b/>
          <w:sz w:val="22"/>
          <w:szCs w:val="22"/>
        </w:rPr>
        <w:t xml:space="preserve"> PUBLIC</w:t>
      </w:r>
      <w:r w:rsidR="002644CE" w:rsidRPr="003E76F0">
        <w:rPr>
          <w:rFonts w:ascii="Arial" w:hAnsi="Arial" w:cs="Arial"/>
          <w:b/>
          <w:sz w:val="22"/>
          <w:szCs w:val="22"/>
        </w:rPr>
        <w:t xml:space="preserve"> MINUTES OF </w:t>
      </w:r>
      <w:r w:rsidR="00092DC5" w:rsidRPr="003E76F0">
        <w:rPr>
          <w:rFonts w:ascii="Arial" w:hAnsi="Arial" w:cs="Arial"/>
          <w:b/>
          <w:sz w:val="22"/>
          <w:szCs w:val="22"/>
        </w:rPr>
        <w:t>14</w:t>
      </w:r>
      <w:r w:rsidR="00092DC5" w:rsidRPr="003E76F0">
        <w:rPr>
          <w:rFonts w:ascii="Arial" w:hAnsi="Arial" w:cs="Arial"/>
          <w:b/>
          <w:sz w:val="22"/>
          <w:szCs w:val="22"/>
          <w:vertAlign w:val="superscript"/>
        </w:rPr>
        <w:t>th</w:t>
      </w:r>
      <w:r w:rsidR="00092DC5" w:rsidRPr="003E76F0">
        <w:rPr>
          <w:rFonts w:ascii="Arial" w:hAnsi="Arial" w:cs="Arial"/>
          <w:b/>
          <w:sz w:val="22"/>
          <w:szCs w:val="22"/>
        </w:rPr>
        <w:t xml:space="preserve"> JUNE</w:t>
      </w:r>
      <w:r w:rsidR="00073262" w:rsidRPr="003E76F0">
        <w:rPr>
          <w:rFonts w:ascii="Arial" w:hAnsi="Arial" w:cs="Arial"/>
          <w:b/>
          <w:sz w:val="22"/>
          <w:szCs w:val="22"/>
        </w:rPr>
        <w:t xml:space="preserve"> 202</w:t>
      </w:r>
      <w:r w:rsidR="000D46BF" w:rsidRPr="003E76F0">
        <w:rPr>
          <w:rFonts w:ascii="Arial" w:hAnsi="Arial" w:cs="Arial"/>
          <w:b/>
          <w:sz w:val="22"/>
          <w:szCs w:val="22"/>
        </w:rPr>
        <w:t>2</w:t>
      </w:r>
    </w:p>
    <w:p w14:paraId="63075D2B" w14:textId="66CF3993" w:rsidR="00F967FF" w:rsidRPr="003E76F0" w:rsidRDefault="00883127" w:rsidP="00F967FF">
      <w:pPr>
        <w:suppressAutoHyphens w:val="0"/>
        <w:spacing w:line="240" w:lineRule="auto"/>
        <w:jc w:val="both"/>
        <w:rPr>
          <w:rFonts w:ascii="Arial" w:hAnsi="Arial" w:cs="Arial"/>
          <w:bCs/>
          <w:sz w:val="22"/>
          <w:szCs w:val="22"/>
        </w:rPr>
      </w:pPr>
      <w:r>
        <w:rPr>
          <w:rFonts w:ascii="Arial" w:hAnsi="Arial" w:cs="Arial"/>
          <w:bCs/>
          <w:sz w:val="22"/>
          <w:szCs w:val="22"/>
        </w:rPr>
        <w:t xml:space="preserve">Cllr Seabrook noted that ‘Peacehaven Town Council’ was missing from the minute headers. </w:t>
      </w:r>
      <w:r w:rsidR="00F967FF" w:rsidRPr="003E76F0">
        <w:rPr>
          <w:rFonts w:ascii="Arial" w:hAnsi="Arial" w:cs="Arial"/>
          <w:bCs/>
          <w:sz w:val="22"/>
          <w:szCs w:val="22"/>
        </w:rPr>
        <w:t>It was resolved to adopt the minutes as a true record</w:t>
      </w:r>
      <w:r>
        <w:rPr>
          <w:rFonts w:ascii="Arial" w:hAnsi="Arial" w:cs="Arial"/>
          <w:bCs/>
          <w:sz w:val="22"/>
          <w:szCs w:val="22"/>
        </w:rPr>
        <w:t>, as amended</w:t>
      </w:r>
      <w:r w:rsidR="00F967FF" w:rsidRPr="003E76F0">
        <w:rPr>
          <w:rFonts w:ascii="Arial" w:hAnsi="Arial" w:cs="Arial"/>
          <w:bCs/>
          <w:sz w:val="22"/>
          <w:szCs w:val="22"/>
        </w:rPr>
        <w:t>.</w:t>
      </w:r>
    </w:p>
    <w:p w14:paraId="5DB402CC" w14:textId="77777777" w:rsidR="00F967FF" w:rsidRPr="003E76F0" w:rsidRDefault="00F967FF" w:rsidP="00D80568">
      <w:pPr>
        <w:suppressAutoHyphens w:val="0"/>
        <w:spacing w:line="240" w:lineRule="auto"/>
        <w:jc w:val="both"/>
        <w:rPr>
          <w:rFonts w:ascii="Arial" w:hAnsi="Arial" w:cs="Arial"/>
          <w:b/>
          <w:sz w:val="22"/>
          <w:szCs w:val="22"/>
        </w:rPr>
      </w:pPr>
    </w:p>
    <w:p w14:paraId="61BCFC58" w14:textId="493C805F" w:rsidR="00EE3CAC" w:rsidRPr="003E76F0" w:rsidRDefault="007F59C9" w:rsidP="00D80568">
      <w:pPr>
        <w:suppressAutoHyphens w:val="0"/>
        <w:spacing w:line="240" w:lineRule="auto"/>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93</w:t>
      </w:r>
      <w:r w:rsidR="00F63C70" w:rsidRPr="003E76F0">
        <w:rPr>
          <w:rFonts w:ascii="Arial" w:hAnsi="Arial" w:cs="Arial"/>
          <w:b/>
          <w:sz w:val="22"/>
          <w:szCs w:val="22"/>
        </w:rPr>
        <w:t xml:space="preserve"> </w:t>
      </w:r>
      <w:r w:rsidR="009867FD" w:rsidRPr="003E76F0">
        <w:rPr>
          <w:rFonts w:ascii="Arial" w:hAnsi="Arial" w:cs="Arial"/>
          <w:b/>
          <w:sz w:val="22"/>
          <w:szCs w:val="22"/>
        </w:rPr>
        <w:t xml:space="preserve">TO REVIEW THE </w:t>
      </w:r>
      <w:r w:rsidR="00F4249E" w:rsidRPr="003E76F0">
        <w:rPr>
          <w:rFonts w:ascii="Arial" w:hAnsi="Arial" w:cs="Arial"/>
          <w:b/>
          <w:sz w:val="22"/>
          <w:szCs w:val="22"/>
        </w:rPr>
        <w:t>2020/21</w:t>
      </w:r>
      <w:r w:rsidR="009867FD" w:rsidRPr="003E76F0">
        <w:rPr>
          <w:rFonts w:ascii="Arial" w:hAnsi="Arial" w:cs="Arial"/>
          <w:b/>
          <w:sz w:val="22"/>
          <w:szCs w:val="22"/>
        </w:rPr>
        <w:t>FINANCIAL POSITION OF THE COUNCIL YEAR TO-</w:t>
      </w:r>
      <w:r w:rsidR="00A118E2" w:rsidRPr="003E76F0">
        <w:rPr>
          <w:rFonts w:ascii="Arial" w:hAnsi="Arial" w:cs="Arial"/>
          <w:b/>
          <w:sz w:val="22"/>
          <w:szCs w:val="22"/>
        </w:rPr>
        <w:t>DATE: -</w:t>
      </w:r>
    </w:p>
    <w:p w14:paraId="2A299429" w14:textId="29B641B3"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Finance Officer’s report</w:t>
      </w:r>
    </w:p>
    <w:p w14:paraId="0F03CD04" w14:textId="43581907" w:rsidR="00F967FF"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7F427166" w14:textId="77777777" w:rsidR="00005F1A" w:rsidRDefault="00005F1A" w:rsidP="00F967FF">
      <w:pPr>
        <w:pStyle w:val="ListParagraph"/>
        <w:suppressAutoHyphens w:val="0"/>
        <w:spacing w:line="240" w:lineRule="auto"/>
        <w:ind w:left="1080"/>
        <w:jc w:val="both"/>
        <w:rPr>
          <w:rFonts w:ascii="Arial" w:hAnsi="Arial" w:cs="Arial"/>
          <w:bCs/>
          <w:sz w:val="22"/>
          <w:szCs w:val="22"/>
        </w:rPr>
      </w:pPr>
      <w:r>
        <w:rPr>
          <w:rFonts w:ascii="Arial" w:hAnsi="Arial" w:cs="Arial"/>
          <w:bCs/>
          <w:sz w:val="22"/>
          <w:szCs w:val="22"/>
        </w:rPr>
        <w:t>The Finance Officer reported on the following matters:-</w:t>
      </w:r>
    </w:p>
    <w:p w14:paraId="25C50CFE" w14:textId="73674626" w:rsidR="00005F1A" w:rsidRDefault="00005F1A" w:rsidP="00005F1A">
      <w:pPr>
        <w:pStyle w:val="ListParagraph"/>
        <w:numPr>
          <w:ilvl w:val="0"/>
          <w:numId w:val="19"/>
        </w:numPr>
        <w:suppressAutoHyphens w:val="0"/>
        <w:spacing w:line="240" w:lineRule="auto"/>
        <w:jc w:val="both"/>
        <w:rPr>
          <w:rFonts w:ascii="Arial" w:hAnsi="Arial" w:cs="Arial"/>
          <w:bCs/>
          <w:sz w:val="22"/>
          <w:szCs w:val="22"/>
        </w:rPr>
      </w:pPr>
      <w:r>
        <w:rPr>
          <w:rFonts w:ascii="Arial" w:hAnsi="Arial" w:cs="Arial"/>
          <w:bCs/>
          <w:sz w:val="22"/>
          <w:szCs w:val="22"/>
        </w:rPr>
        <w:t>Overall, income had been better than forecast, with around 50% of the previous year’s income having been achieved already this year.</w:t>
      </w:r>
    </w:p>
    <w:p w14:paraId="5BFB1152" w14:textId="11A35ED1" w:rsidR="00005F1A" w:rsidRDefault="00005F1A" w:rsidP="00005F1A">
      <w:pPr>
        <w:pStyle w:val="ListParagraph"/>
        <w:numPr>
          <w:ilvl w:val="0"/>
          <w:numId w:val="19"/>
        </w:numPr>
        <w:suppressAutoHyphens w:val="0"/>
        <w:spacing w:line="240" w:lineRule="auto"/>
        <w:jc w:val="both"/>
        <w:rPr>
          <w:rFonts w:ascii="Arial" w:hAnsi="Arial" w:cs="Arial"/>
          <w:bCs/>
          <w:sz w:val="22"/>
          <w:szCs w:val="22"/>
        </w:rPr>
      </w:pPr>
      <w:r>
        <w:rPr>
          <w:rFonts w:ascii="Arial" w:hAnsi="Arial" w:cs="Arial"/>
          <w:bCs/>
          <w:sz w:val="22"/>
          <w:szCs w:val="22"/>
        </w:rPr>
        <w:t>Larger than forecast expenditure for Community House had been incurred, resulting in this budget already being overspent, with more expenditure expected.</w:t>
      </w:r>
    </w:p>
    <w:p w14:paraId="4379373E" w14:textId="538BAC48" w:rsidR="00005F1A" w:rsidRDefault="00005F1A" w:rsidP="00005F1A">
      <w:pPr>
        <w:pStyle w:val="ListParagraph"/>
        <w:numPr>
          <w:ilvl w:val="0"/>
          <w:numId w:val="19"/>
        </w:numPr>
        <w:suppressAutoHyphens w:val="0"/>
        <w:spacing w:line="240" w:lineRule="auto"/>
        <w:jc w:val="both"/>
        <w:rPr>
          <w:rFonts w:ascii="Arial" w:hAnsi="Arial" w:cs="Arial"/>
          <w:bCs/>
          <w:sz w:val="22"/>
          <w:szCs w:val="22"/>
        </w:rPr>
      </w:pPr>
      <w:r>
        <w:rPr>
          <w:rFonts w:ascii="Arial" w:hAnsi="Arial" w:cs="Arial"/>
          <w:bCs/>
          <w:sz w:val="22"/>
          <w:szCs w:val="22"/>
        </w:rPr>
        <w:t xml:space="preserve">Income </w:t>
      </w:r>
      <w:r w:rsidR="00D04FCF">
        <w:rPr>
          <w:rFonts w:ascii="Arial" w:hAnsi="Arial" w:cs="Arial"/>
          <w:bCs/>
          <w:sz w:val="22"/>
          <w:szCs w:val="22"/>
        </w:rPr>
        <w:t xml:space="preserve">from The Dell </w:t>
      </w:r>
      <w:r>
        <w:rPr>
          <w:rFonts w:ascii="Arial" w:hAnsi="Arial" w:cs="Arial"/>
          <w:bCs/>
          <w:sz w:val="22"/>
          <w:szCs w:val="22"/>
        </w:rPr>
        <w:t xml:space="preserve">had </w:t>
      </w:r>
      <w:r w:rsidR="00D04FCF">
        <w:rPr>
          <w:rFonts w:ascii="Arial" w:hAnsi="Arial" w:cs="Arial"/>
          <w:bCs/>
          <w:sz w:val="22"/>
          <w:szCs w:val="22"/>
        </w:rPr>
        <w:t xml:space="preserve">already exceeded that </w:t>
      </w:r>
      <w:r>
        <w:rPr>
          <w:rFonts w:ascii="Arial" w:hAnsi="Arial" w:cs="Arial"/>
          <w:bCs/>
          <w:sz w:val="22"/>
          <w:szCs w:val="22"/>
        </w:rPr>
        <w:t>forecast</w:t>
      </w:r>
      <w:r w:rsidR="00D04FCF">
        <w:rPr>
          <w:rFonts w:ascii="Arial" w:hAnsi="Arial" w:cs="Arial"/>
          <w:bCs/>
          <w:sz w:val="22"/>
          <w:szCs w:val="22"/>
        </w:rPr>
        <w:t>.</w:t>
      </w:r>
    </w:p>
    <w:p w14:paraId="305D39B2" w14:textId="535CFB2E" w:rsidR="00D04FCF" w:rsidRDefault="00D04FCF" w:rsidP="00005F1A">
      <w:pPr>
        <w:pStyle w:val="ListParagraph"/>
        <w:numPr>
          <w:ilvl w:val="0"/>
          <w:numId w:val="19"/>
        </w:numPr>
        <w:suppressAutoHyphens w:val="0"/>
        <w:spacing w:line="240" w:lineRule="auto"/>
        <w:jc w:val="both"/>
        <w:rPr>
          <w:rFonts w:ascii="Arial" w:hAnsi="Arial" w:cs="Arial"/>
          <w:bCs/>
          <w:sz w:val="22"/>
          <w:szCs w:val="22"/>
        </w:rPr>
      </w:pPr>
      <w:r>
        <w:rPr>
          <w:rFonts w:ascii="Arial" w:hAnsi="Arial" w:cs="Arial"/>
          <w:bCs/>
          <w:sz w:val="22"/>
          <w:szCs w:val="22"/>
        </w:rPr>
        <w:t>Essential maintenance for The Hub has caused this budget to now be overspent.</w:t>
      </w:r>
    </w:p>
    <w:p w14:paraId="311CE7DB" w14:textId="4F0EE465" w:rsidR="00D04FCF" w:rsidRDefault="00D04FCF" w:rsidP="00005F1A">
      <w:pPr>
        <w:pStyle w:val="ListParagraph"/>
        <w:numPr>
          <w:ilvl w:val="0"/>
          <w:numId w:val="19"/>
        </w:numPr>
        <w:suppressAutoHyphens w:val="0"/>
        <w:spacing w:line="240" w:lineRule="auto"/>
        <w:jc w:val="both"/>
        <w:rPr>
          <w:rFonts w:ascii="Arial" w:hAnsi="Arial" w:cs="Arial"/>
          <w:bCs/>
          <w:sz w:val="22"/>
          <w:szCs w:val="22"/>
        </w:rPr>
      </w:pPr>
      <w:r>
        <w:rPr>
          <w:rFonts w:ascii="Arial" w:hAnsi="Arial" w:cs="Arial"/>
          <w:bCs/>
          <w:sz w:val="22"/>
          <w:szCs w:val="22"/>
        </w:rPr>
        <w:t>Overall, income and expenditure performance was in a good position at this time in the financial year.</w:t>
      </w:r>
    </w:p>
    <w:p w14:paraId="500334BC" w14:textId="77777777" w:rsidR="00F967FF" w:rsidRPr="003E76F0" w:rsidRDefault="00F967FF" w:rsidP="00F967FF">
      <w:pPr>
        <w:suppressAutoHyphens w:val="0"/>
        <w:spacing w:line="240" w:lineRule="auto"/>
        <w:ind w:left="1080"/>
        <w:jc w:val="both"/>
        <w:rPr>
          <w:rFonts w:ascii="Arial" w:hAnsi="Arial" w:cs="Arial"/>
          <w:b/>
          <w:sz w:val="22"/>
          <w:szCs w:val="22"/>
        </w:rPr>
      </w:pPr>
    </w:p>
    <w:p w14:paraId="1825BAB8" w14:textId="597B520D"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Bank account summary</w:t>
      </w:r>
    </w:p>
    <w:p w14:paraId="1E94F390" w14:textId="77777777"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6B07A013" w14:textId="77777777" w:rsidR="00F967FF" w:rsidRPr="003E76F0" w:rsidRDefault="00F967FF" w:rsidP="00F967FF">
      <w:pPr>
        <w:suppressAutoHyphens w:val="0"/>
        <w:spacing w:line="240" w:lineRule="auto"/>
        <w:ind w:left="1080"/>
        <w:jc w:val="both"/>
        <w:rPr>
          <w:rFonts w:ascii="Arial" w:hAnsi="Arial" w:cs="Arial"/>
          <w:b/>
          <w:sz w:val="22"/>
          <w:szCs w:val="22"/>
        </w:rPr>
      </w:pPr>
    </w:p>
    <w:p w14:paraId="7A78E5CE" w14:textId="7396358D"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Bank Reconciliation statements (for signing)</w:t>
      </w:r>
    </w:p>
    <w:p w14:paraId="303F8B01" w14:textId="77777777" w:rsidR="00C50ADD" w:rsidRPr="003E76F0" w:rsidRDefault="00C50ADD" w:rsidP="00C50ADD">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resolved for signing.</w:t>
      </w:r>
    </w:p>
    <w:p w14:paraId="6491607A" w14:textId="77777777" w:rsidR="00F967FF" w:rsidRPr="003E76F0" w:rsidRDefault="00F967FF" w:rsidP="00C50ADD">
      <w:pPr>
        <w:suppressAutoHyphens w:val="0"/>
        <w:spacing w:line="240" w:lineRule="auto"/>
        <w:ind w:left="720"/>
        <w:jc w:val="both"/>
        <w:rPr>
          <w:rFonts w:ascii="Arial" w:hAnsi="Arial" w:cs="Arial"/>
          <w:b/>
          <w:sz w:val="22"/>
          <w:szCs w:val="22"/>
        </w:rPr>
      </w:pPr>
    </w:p>
    <w:p w14:paraId="0B14FC30" w14:textId="382F04B5"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Income &amp; Expenditure report</w:t>
      </w:r>
    </w:p>
    <w:p w14:paraId="4CB5F55F" w14:textId="77777777"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7ED46C2A" w14:textId="77777777" w:rsidR="00F967FF" w:rsidRPr="003E76F0" w:rsidRDefault="00F967FF" w:rsidP="00F967FF">
      <w:pPr>
        <w:suppressAutoHyphens w:val="0"/>
        <w:spacing w:line="240" w:lineRule="auto"/>
        <w:jc w:val="both"/>
        <w:rPr>
          <w:rFonts w:ascii="Arial" w:hAnsi="Arial" w:cs="Arial"/>
          <w:b/>
          <w:sz w:val="22"/>
          <w:szCs w:val="22"/>
        </w:rPr>
      </w:pPr>
    </w:p>
    <w:p w14:paraId="3F1B63BA" w14:textId="21428D47"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Balance Sheet</w:t>
      </w:r>
    </w:p>
    <w:p w14:paraId="5E425CCD" w14:textId="77777777"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1132A075" w14:textId="77777777" w:rsidR="00F967FF" w:rsidRPr="003E76F0" w:rsidRDefault="00F967FF" w:rsidP="00F967FF">
      <w:pPr>
        <w:suppressAutoHyphens w:val="0"/>
        <w:spacing w:line="240" w:lineRule="auto"/>
        <w:ind w:left="1080"/>
        <w:jc w:val="both"/>
        <w:rPr>
          <w:rFonts w:ascii="Arial" w:hAnsi="Arial" w:cs="Arial"/>
          <w:b/>
          <w:sz w:val="22"/>
          <w:szCs w:val="22"/>
        </w:rPr>
      </w:pPr>
    </w:p>
    <w:p w14:paraId="18CDA972" w14:textId="61BC82BA" w:rsidR="00D80568" w:rsidRPr="003E76F0" w:rsidRDefault="00D80568" w:rsidP="00D80568">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CIL</w:t>
      </w:r>
      <w:r w:rsidR="003B61DE" w:rsidRPr="003E76F0">
        <w:rPr>
          <w:rFonts w:ascii="Arial" w:hAnsi="Arial" w:cs="Arial"/>
          <w:b/>
          <w:sz w:val="22"/>
          <w:szCs w:val="22"/>
        </w:rPr>
        <w:t xml:space="preserve"> &amp; S.106</w:t>
      </w:r>
      <w:r w:rsidRPr="003E76F0">
        <w:rPr>
          <w:rFonts w:ascii="Arial" w:hAnsi="Arial" w:cs="Arial"/>
          <w:b/>
          <w:sz w:val="22"/>
          <w:szCs w:val="22"/>
        </w:rPr>
        <w:t xml:space="preserve"> report</w:t>
      </w:r>
    </w:p>
    <w:p w14:paraId="6B0F182D" w14:textId="7CCF9AF6"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4378B81E" w14:textId="77777777" w:rsidR="00F967FF" w:rsidRPr="003E76F0" w:rsidRDefault="00F967FF" w:rsidP="00F967FF">
      <w:pPr>
        <w:suppressAutoHyphens w:val="0"/>
        <w:spacing w:line="240" w:lineRule="auto"/>
        <w:jc w:val="both"/>
        <w:rPr>
          <w:rFonts w:ascii="Arial" w:hAnsi="Arial" w:cs="Arial"/>
          <w:bCs/>
          <w:sz w:val="22"/>
          <w:szCs w:val="22"/>
        </w:rPr>
      </w:pPr>
    </w:p>
    <w:p w14:paraId="24EA29D8" w14:textId="3A94A916" w:rsidR="00D80568" w:rsidRPr="003E76F0" w:rsidRDefault="00D80568" w:rsidP="00586B15">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List of payments (for approval)</w:t>
      </w:r>
    </w:p>
    <w:p w14:paraId="2B6D85E8" w14:textId="248C6A59"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 xml:space="preserve">It was resolved to approve the </w:t>
      </w:r>
      <w:r w:rsidR="00E705F0" w:rsidRPr="003E76F0">
        <w:rPr>
          <w:rFonts w:ascii="Arial" w:hAnsi="Arial" w:cs="Arial"/>
          <w:bCs/>
          <w:sz w:val="22"/>
          <w:szCs w:val="22"/>
        </w:rPr>
        <w:t>June</w:t>
      </w:r>
      <w:r w:rsidRPr="003E76F0">
        <w:rPr>
          <w:rFonts w:ascii="Arial" w:hAnsi="Arial" w:cs="Arial"/>
          <w:bCs/>
          <w:sz w:val="22"/>
          <w:szCs w:val="22"/>
        </w:rPr>
        <w:t xml:space="preserve"> 2022 payments amounting to £</w:t>
      </w:r>
      <w:r w:rsidR="00E705F0" w:rsidRPr="003E76F0">
        <w:rPr>
          <w:rFonts w:ascii="Arial" w:hAnsi="Arial" w:cs="Arial"/>
          <w:bCs/>
          <w:sz w:val="22"/>
          <w:szCs w:val="22"/>
        </w:rPr>
        <w:t>69,432</w:t>
      </w:r>
      <w:r w:rsidRPr="003E76F0">
        <w:rPr>
          <w:rFonts w:ascii="Arial" w:hAnsi="Arial" w:cs="Arial"/>
          <w:bCs/>
          <w:sz w:val="22"/>
          <w:szCs w:val="22"/>
        </w:rPr>
        <w:t>.88, as scheduled in the meeting papers.</w:t>
      </w:r>
    </w:p>
    <w:p w14:paraId="75810F32" w14:textId="2E8D82F9" w:rsidR="00FC40C5" w:rsidRPr="003E76F0" w:rsidRDefault="00FC40C5" w:rsidP="00586B15">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lastRenderedPageBreak/>
        <w:t>Review of external contracts</w:t>
      </w:r>
      <w:r w:rsidR="006A2C04" w:rsidRPr="003E76F0">
        <w:rPr>
          <w:rFonts w:ascii="Arial" w:hAnsi="Arial" w:cs="Arial"/>
          <w:b/>
          <w:sz w:val="22"/>
          <w:szCs w:val="22"/>
        </w:rPr>
        <w:t>, SLA’s</w:t>
      </w:r>
      <w:r w:rsidRPr="003E76F0">
        <w:rPr>
          <w:rFonts w:ascii="Arial" w:hAnsi="Arial" w:cs="Arial"/>
          <w:b/>
          <w:sz w:val="22"/>
          <w:szCs w:val="22"/>
        </w:rPr>
        <w:t xml:space="preserve"> &amp; their ongoing authorisations.</w:t>
      </w:r>
    </w:p>
    <w:p w14:paraId="7074E25E" w14:textId="77777777"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No items for discussion.</w:t>
      </w:r>
    </w:p>
    <w:p w14:paraId="05E655C4" w14:textId="77777777" w:rsidR="00F967FF" w:rsidRPr="003E76F0" w:rsidRDefault="00F967FF" w:rsidP="00F967FF">
      <w:pPr>
        <w:suppressAutoHyphens w:val="0"/>
        <w:spacing w:line="240" w:lineRule="auto"/>
        <w:ind w:left="1080"/>
        <w:jc w:val="both"/>
        <w:rPr>
          <w:rFonts w:ascii="Arial" w:hAnsi="Arial" w:cs="Arial"/>
          <w:b/>
          <w:sz w:val="22"/>
          <w:szCs w:val="22"/>
        </w:rPr>
      </w:pPr>
    </w:p>
    <w:p w14:paraId="41A0A36B" w14:textId="4AAA087A" w:rsidR="00F967FF" w:rsidRPr="003E76F0" w:rsidRDefault="00D40B75" w:rsidP="00584025">
      <w:pPr>
        <w:numPr>
          <w:ilvl w:val="0"/>
          <w:numId w:val="5"/>
        </w:numPr>
        <w:suppressAutoHyphens w:val="0"/>
        <w:spacing w:line="240" w:lineRule="auto"/>
        <w:jc w:val="both"/>
        <w:rPr>
          <w:rFonts w:ascii="Arial" w:hAnsi="Arial" w:cs="Arial"/>
          <w:b/>
          <w:sz w:val="22"/>
          <w:szCs w:val="22"/>
        </w:rPr>
      </w:pPr>
      <w:r w:rsidRPr="003E76F0">
        <w:rPr>
          <w:rFonts w:ascii="Arial" w:hAnsi="Arial" w:cs="Arial"/>
          <w:b/>
          <w:sz w:val="22"/>
          <w:szCs w:val="22"/>
        </w:rPr>
        <w:t>Funding report for buildings equipment maintenance works.</w:t>
      </w:r>
    </w:p>
    <w:p w14:paraId="33E4F7EC" w14:textId="404636E7" w:rsidR="00F967FF" w:rsidRPr="003E76F0" w:rsidRDefault="00F967FF" w:rsidP="00F967FF">
      <w:pPr>
        <w:pStyle w:val="ListParagraph"/>
        <w:suppressAutoHyphens w:val="0"/>
        <w:spacing w:line="240" w:lineRule="auto"/>
        <w:ind w:left="1080"/>
        <w:jc w:val="both"/>
        <w:rPr>
          <w:rFonts w:ascii="Arial" w:hAnsi="Arial" w:cs="Arial"/>
          <w:bCs/>
          <w:sz w:val="22"/>
          <w:szCs w:val="22"/>
        </w:rPr>
      </w:pPr>
      <w:r w:rsidRPr="003E76F0">
        <w:rPr>
          <w:rFonts w:ascii="Arial" w:hAnsi="Arial" w:cs="Arial"/>
          <w:bCs/>
          <w:sz w:val="22"/>
          <w:szCs w:val="22"/>
        </w:rPr>
        <w:t>Received and noted.</w:t>
      </w:r>
    </w:p>
    <w:p w14:paraId="29CC7DE8" w14:textId="482F9620" w:rsidR="00F967FF" w:rsidRDefault="00F967FF" w:rsidP="00F967FF">
      <w:pPr>
        <w:pStyle w:val="ListParagraph"/>
        <w:suppressAutoHyphens w:val="0"/>
        <w:spacing w:line="240" w:lineRule="auto"/>
        <w:ind w:left="1080"/>
        <w:jc w:val="both"/>
        <w:rPr>
          <w:rFonts w:ascii="Arial" w:hAnsi="Arial" w:cs="Arial"/>
          <w:bCs/>
          <w:sz w:val="22"/>
          <w:szCs w:val="22"/>
        </w:rPr>
      </w:pPr>
    </w:p>
    <w:p w14:paraId="67D87111" w14:textId="177583DB" w:rsidR="009D2775" w:rsidRDefault="00A35278" w:rsidP="00C50ADD">
      <w:pPr>
        <w:suppressAutoHyphens w:val="0"/>
        <w:spacing w:line="240" w:lineRule="auto"/>
        <w:jc w:val="both"/>
        <w:rPr>
          <w:rFonts w:ascii="Arial" w:hAnsi="Arial" w:cs="Arial"/>
          <w:b/>
          <w:sz w:val="22"/>
          <w:szCs w:val="22"/>
        </w:rPr>
      </w:pPr>
      <w:r w:rsidRPr="003E76F0">
        <w:rPr>
          <w:rFonts w:ascii="Arial" w:hAnsi="Arial" w:cs="Arial"/>
          <w:b/>
          <w:sz w:val="22"/>
          <w:szCs w:val="22"/>
          <w:u w:val="single"/>
        </w:rPr>
        <w:t>PF</w:t>
      </w:r>
      <w:r w:rsidR="001A5843" w:rsidRPr="003E76F0">
        <w:rPr>
          <w:rFonts w:ascii="Arial" w:hAnsi="Arial" w:cs="Arial"/>
          <w:b/>
          <w:sz w:val="22"/>
          <w:szCs w:val="22"/>
          <w:u w:val="single"/>
        </w:rPr>
        <w:t>7</w:t>
      </w:r>
      <w:r w:rsidR="001F3F45" w:rsidRPr="003E76F0">
        <w:rPr>
          <w:rFonts w:ascii="Arial" w:hAnsi="Arial" w:cs="Arial"/>
          <w:b/>
          <w:sz w:val="22"/>
          <w:szCs w:val="22"/>
          <w:u w:val="single"/>
        </w:rPr>
        <w:t>94</w:t>
      </w:r>
      <w:r w:rsidRPr="003E76F0">
        <w:rPr>
          <w:rFonts w:ascii="Arial" w:hAnsi="Arial" w:cs="Arial"/>
          <w:b/>
          <w:sz w:val="22"/>
          <w:szCs w:val="22"/>
        </w:rPr>
        <w:t xml:space="preserve"> TO DISCUSS THE COMMITTEE’S ACTION PLAN AND AGREE </w:t>
      </w:r>
      <w:r w:rsidR="009D2775" w:rsidRPr="003E76F0">
        <w:rPr>
          <w:rFonts w:ascii="Arial" w:hAnsi="Arial" w:cs="Arial"/>
          <w:b/>
          <w:sz w:val="22"/>
          <w:szCs w:val="22"/>
        </w:rPr>
        <w:t>ANY FURTHER ACTION</w:t>
      </w:r>
    </w:p>
    <w:p w14:paraId="2A248AD8" w14:textId="70057B53" w:rsidR="00FF788D" w:rsidRPr="003E2FB6" w:rsidRDefault="00FF788D" w:rsidP="00FF788D">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that the move of staff to the </w:t>
      </w:r>
      <w:r w:rsidRPr="003E2FB6">
        <w:rPr>
          <w:rFonts w:ascii="Arial" w:hAnsi="Arial" w:cs="Arial"/>
          <w:bCs/>
          <w:sz w:val="22"/>
          <w:szCs w:val="22"/>
          <w:u w:val="single"/>
        </w:rPr>
        <w:t>Fields &amp; Robson rooms</w:t>
      </w:r>
      <w:r w:rsidRPr="003E2FB6">
        <w:rPr>
          <w:rFonts w:ascii="Arial" w:hAnsi="Arial" w:cs="Arial"/>
          <w:bCs/>
          <w:sz w:val="22"/>
          <w:szCs w:val="22"/>
        </w:rPr>
        <w:t xml:space="preserve"> </w:t>
      </w:r>
      <w:r>
        <w:rPr>
          <w:rFonts w:ascii="Arial" w:hAnsi="Arial" w:cs="Arial"/>
          <w:bCs/>
          <w:sz w:val="22"/>
          <w:szCs w:val="22"/>
        </w:rPr>
        <w:t>had</w:t>
      </w:r>
      <w:r w:rsidRPr="003E2FB6">
        <w:rPr>
          <w:rFonts w:ascii="Arial" w:hAnsi="Arial" w:cs="Arial"/>
          <w:bCs/>
          <w:sz w:val="22"/>
          <w:szCs w:val="22"/>
        </w:rPr>
        <w:t xml:space="preserve"> take</w:t>
      </w:r>
      <w:r>
        <w:rPr>
          <w:rFonts w:ascii="Arial" w:hAnsi="Arial" w:cs="Arial"/>
          <w:bCs/>
          <w:sz w:val="22"/>
          <w:szCs w:val="22"/>
        </w:rPr>
        <w:t>n</w:t>
      </w:r>
      <w:r w:rsidRPr="003E2FB6">
        <w:rPr>
          <w:rFonts w:ascii="Arial" w:hAnsi="Arial" w:cs="Arial"/>
          <w:bCs/>
          <w:sz w:val="22"/>
          <w:szCs w:val="22"/>
        </w:rPr>
        <w:t xml:space="preserve"> place on the 1</w:t>
      </w:r>
      <w:r w:rsidRPr="003E2FB6">
        <w:rPr>
          <w:rFonts w:ascii="Arial" w:hAnsi="Arial" w:cs="Arial"/>
          <w:bCs/>
          <w:sz w:val="22"/>
          <w:szCs w:val="22"/>
          <w:vertAlign w:val="superscript"/>
        </w:rPr>
        <w:t>st</w:t>
      </w:r>
      <w:r w:rsidRPr="003E2FB6">
        <w:rPr>
          <w:rFonts w:ascii="Arial" w:hAnsi="Arial" w:cs="Arial"/>
          <w:bCs/>
          <w:sz w:val="22"/>
          <w:szCs w:val="22"/>
        </w:rPr>
        <w:t xml:space="preserve"> July 2022</w:t>
      </w:r>
      <w:r>
        <w:rPr>
          <w:rFonts w:ascii="Arial" w:hAnsi="Arial" w:cs="Arial"/>
          <w:bCs/>
          <w:sz w:val="22"/>
          <w:szCs w:val="22"/>
        </w:rPr>
        <w:t>, as planned</w:t>
      </w:r>
      <w:r w:rsidRPr="003E2FB6">
        <w:rPr>
          <w:rFonts w:ascii="Arial" w:hAnsi="Arial" w:cs="Arial"/>
          <w:bCs/>
          <w:sz w:val="22"/>
          <w:szCs w:val="22"/>
        </w:rPr>
        <w:t>.</w:t>
      </w:r>
    </w:p>
    <w:p w14:paraId="56EF41A8" w14:textId="1B1C1023" w:rsidR="00FF788D" w:rsidRDefault="00FF788D" w:rsidP="00FF788D">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that the approved repair of the </w:t>
      </w:r>
      <w:r w:rsidRPr="003E2FB6">
        <w:rPr>
          <w:rFonts w:ascii="Arial" w:hAnsi="Arial" w:cs="Arial"/>
          <w:bCs/>
          <w:sz w:val="22"/>
          <w:szCs w:val="22"/>
          <w:u w:val="single"/>
        </w:rPr>
        <w:t>hearing loop</w:t>
      </w:r>
      <w:r w:rsidRPr="003E2FB6">
        <w:rPr>
          <w:rFonts w:ascii="Arial" w:hAnsi="Arial" w:cs="Arial"/>
          <w:bCs/>
          <w:sz w:val="22"/>
          <w:szCs w:val="22"/>
        </w:rPr>
        <w:t xml:space="preserve"> in the main hall </w:t>
      </w:r>
      <w:r>
        <w:rPr>
          <w:rFonts w:ascii="Arial" w:hAnsi="Arial" w:cs="Arial"/>
          <w:bCs/>
          <w:sz w:val="22"/>
          <w:szCs w:val="22"/>
        </w:rPr>
        <w:t xml:space="preserve">of Community House </w:t>
      </w:r>
      <w:r w:rsidRPr="003E2FB6">
        <w:rPr>
          <w:rFonts w:ascii="Arial" w:hAnsi="Arial" w:cs="Arial"/>
          <w:bCs/>
          <w:sz w:val="22"/>
          <w:szCs w:val="22"/>
        </w:rPr>
        <w:t>was underway.</w:t>
      </w:r>
    </w:p>
    <w:p w14:paraId="1EA3E050" w14:textId="09530B2C" w:rsidR="001B6A0F" w:rsidRPr="003E2FB6" w:rsidRDefault="001B6A0F" w:rsidP="00FF788D">
      <w:pPr>
        <w:suppressAutoHyphens w:val="0"/>
        <w:spacing w:line="240" w:lineRule="auto"/>
        <w:jc w:val="both"/>
        <w:rPr>
          <w:rFonts w:ascii="Arial" w:hAnsi="Arial" w:cs="Arial"/>
          <w:bCs/>
          <w:sz w:val="22"/>
          <w:szCs w:val="22"/>
        </w:rPr>
      </w:pPr>
      <w:r>
        <w:rPr>
          <w:rFonts w:ascii="Arial" w:hAnsi="Arial" w:cs="Arial"/>
          <w:bCs/>
          <w:sz w:val="22"/>
          <w:szCs w:val="22"/>
        </w:rPr>
        <w:t>It was noted that, at its last meeting, the Committee had deferred the internal &amp; external surveys of Community House, pending discussions with Morrisons.</w:t>
      </w:r>
    </w:p>
    <w:p w14:paraId="33B6A4EC" w14:textId="4F4E0C3F" w:rsidR="00FF788D" w:rsidRDefault="00FF788D" w:rsidP="00FF788D">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Regarding the study of </w:t>
      </w:r>
      <w:r w:rsidRPr="003E2FB6">
        <w:rPr>
          <w:rFonts w:ascii="Arial" w:hAnsi="Arial" w:cs="Arial"/>
          <w:bCs/>
          <w:sz w:val="22"/>
          <w:szCs w:val="22"/>
          <w:u w:val="single"/>
        </w:rPr>
        <w:t>energy use and solutions for all Council buildings</w:t>
      </w:r>
      <w:r w:rsidRPr="003E2FB6">
        <w:rPr>
          <w:rFonts w:ascii="Arial" w:hAnsi="Arial" w:cs="Arial"/>
          <w:bCs/>
          <w:sz w:val="22"/>
          <w:szCs w:val="22"/>
        </w:rPr>
        <w:t xml:space="preserve">, Cllr Gallagher reported that the main focus currently has been on The Hub, although all Council buildings </w:t>
      </w:r>
      <w:r w:rsidR="00AF1E59">
        <w:rPr>
          <w:rFonts w:ascii="Arial" w:hAnsi="Arial" w:cs="Arial"/>
          <w:bCs/>
          <w:sz w:val="22"/>
          <w:szCs w:val="22"/>
        </w:rPr>
        <w:t>can</w:t>
      </w:r>
      <w:r w:rsidRPr="003E2FB6">
        <w:rPr>
          <w:rFonts w:ascii="Arial" w:hAnsi="Arial" w:cs="Arial"/>
          <w:bCs/>
          <w:sz w:val="22"/>
          <w:szCs w:val="22"/>
        </w:rPr>
        <w:t xml:space="preserve"> be assessed by Dr Mark Earthey and Ovesco</w:t>
      </w:r>
      <w:r w:rsidR="00AF1E59">
        <w:rPr>
          <w:rFonts w:ascii="Arial" w:hAnsi="Arial" w:cs="Arial"/>
          <w:bCs/>
          <w:sz w:val="22"/>
          <w:szCs w:val="22"/>
        </w:rPr>
        <w:t>, as well as the Football Club and the Bowls Club</w:t>
      </w:r>
      <w:r w:rsidRPr="003E2FB6">
        <w:rPr>
          <w:rFonts w:ascii="Arial" w:hAnsi="Arial" w:cs="Arial"/>
          <w:bCs/>
          <w:sz w:val="22"/>
          <w:szCs w:val="22"/>
        </w:rPr>
        <w:t>.</w:t>
      </w:r>
    </w:p>
    <w:p w14:paraId="7F37C518" w14:textId="67FA7E38" w:rsidR="00AF1E59" w:rsidRPr="003E2FB6" w:rsidRDefault="00AF1E59" w:rsidP="00AF1E59">
      <w:pPr>
        <w:suppressAutoHyphens w:val="0"/>
        <w:spacing w:line="240" w:lineRule="auto"/>
        <w:jc w:val="both"/>
        <w:rPr>
          <w:rFonts w:ascii="Arial" w:hAnsi="Arial" w:cs="Arial"/>
          <w:bCs/>
          <w:sz w:val="22"/>
          <w:szCs w:val="22"/>
        </w:rPr>
      </w:pPr>
      <w:r>
        <w:rPr>
          <w:rFonts w:ascii="Arial" w:hAnsi="Arial" w:cs="Arial"/>
          <w:bCs/>
          <w:sz w:val="22"/>
          <w:szCs w:val="22"/>
        </w:rPr>
        <w:t>It was agreed that this matter should be taken forward by the Council’s Hub TFG and that the assessment of Community House is deferred, pending discussions with Morrisons.</w:t>
      </w:r>
    </w:p>
    <w:p w14:paraId="473769F0" w14:textId="0FC919D7" w:rsidR="00C50ADD" w:rsidRPr="00AF1E59" w:rsidRDefault="00AF1E59" w:rsidP="00AF1E59">
      <w:pPr>
        <w:suppressAutoHyphens w:val="0"/>
        <w:spacing w:line="240" w:lineRule="auto"/>
        <w:jc w:val="both"/>
        <w:rPr>
          <w:rFonts w:ascii="Arial" w:hAnsi="Arial" w:cs="Arial"/>
          <w:bCs/>
          <w:sz w:val="22"/>
          <w:szCs w:val="22"/>
        </w:rPr>
      </w:pPr>
      <w:r>
        <w:rPr>
          <w:rFonts w:ascii="Arial" w:hAnsi="Arial" w:cs="Arial"/>
          <w:bCs/>
          <w:sz w:val="22"/>
          <w:szCs w:val="22"/>
        </w:rPr>
        <w:t>.</w:t>
      </w:r>
    </w:p>
    <w:p w14:paraId="10C02424" w14:textId="30F10B5F" w:rsidR="005E6A6D" w:rsidRDefault="005E6A6D" w:rsidP="00A35278">
      <w:pPr>
        <w:suppressAutoHyphens w:val="0"/>
        <w:spacing w:line="240" w:lineRule="auto"/>
        <w:jc w:val="both"/>
        <w:rPr>
          <w:rFonts w:ascii="Arial" w:hAnsi="Arial" w:cs="Arial"/>
          <w:b/>
          <w:sz w:val="22"/>
          <w:szCs w:val="22"/>
        </w:rPr>
      </w:pPr>
      <w:r w:rsidRPr="003E76F0">
        <w:rPr>
          <w:rFonts w:ascii="Arial" w:hAnsi="Arial" w:cs="Arial"/>
          <w:b/>
          <w:sz w:val="22"/>
          <w:szCs w:val="22"/>
          <w:u w:val="single"/>
        </w:rPr>
        <w:t>PF7</w:t>
      </w:r>
      <w:r w:rsidR="001F3F45" w:rsidRPr="003E76F0">
        <w:rPr>
          <w:rFonts w:ascii="Arial" w:hAnsi="Arial" w:cs="Arial"/>
          <w:b/>
          <w:sz w:val="22"/>
          <w:szCs w:val="22"/>
          <w:u w:val="single"/>
        </w:rPr>
        <w:t>95</w:t>
      </w:r>
      <w:r w:rsidRPr="003E76F0">
        <w:rPr>
          <w:rFonts w:ascii="Arial" w:hAnsi="Arial" w:cs="Arial"/>
          <w:b/>
          <w:sz w:val="22"/>
          <w:szCs w:val="22"/>
        </w:rPr>
        <w:t xml:space="preserve"> </w:t>
      </w:r>
      <w:r w:rsidR="0065153B" w:rsidRPr="003E76F0">
        <w:rPr>
          <w:rFonts w:ascii="Arial" w:hAnsi="Arial" w:cs="Arial"/>
          <w:b/>
          <w:sz w:val="22"/>
          <w:szCs w:val="22"/>
        </w:rPr>
        <w:t xml:space="preserve">TO </w:t>
      </w:r>
      <w:r w:rsidR="006A2C04" w:rsidRPr="003E76F0">
        <w:rPr>
          <w:rFonts w:ascii="Arial" w:hAnsi="Arial" w:cs="Arial"/>
          <w:b/>
          <w:sz w:val="22"/>
          <w:szCs w:val="22"/>
        </w:rPr>
        <w:t xml:space="preserve">RECEIVE A REPORT </w:t>
      </w:r>
      <w:r w:rsidR="0065153B" w:rsidRPr="003E76F0">
        <w:rPr>
          <w:rFonts w:ascii="Arial" w:hAnsi="Arial" w:cs="Arial"/>
          <w:b/>
          <w:sz w:val="22"/>
          <w:szCs w:val="22"/>
        </w:rPr>
        <w:t>ON THE DEVELOPMENT OF THE NEW BUSINESS</w:t>
      </w:r>
      <w:r w:rsidRPr="003E76F0">
        <w:rPr>
          <w:rFonts w:ascii="Arial" w:hAnsi="Arial" w:cs="Arial"/>
          <w:b/>
          <w:sz w:val="22"/>
          <w:szCs w:val="22"/>
        </w:rPr>
        <w:t xml:space="preserve"> PLAN </w:t>
      </w:r>
    </w:p>
    <w:p w14:paraId="1D34798F" w14:textId="3496003D" w:rsidR="00EA1CB2" w:rsidRPr="003E2FB6" w:rsidRDefault="00EA1CB2" w:rsidP="00EA1CB2">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reported that the Draft new Plan, as specified at the Committee’s March 2022 meeting, </w:t>
      </w:r>
      <w:r>
        <w:rPr>
          <w:rFonts w:ascii="Arial" w:hAnsi="Arial" w:cs="Arial"/>
          <w:bCs/>
          <w:sz w:val="22"/>
          <w:szCs w:val="22"/>
        </w:rPr>
        <w:t>had been produced and discussed at a meeting</w:t>
      </w:r>
      <w:r w:rsidRPr="003E2FB6">
        <w:rPr>
          <w:rFonts w:ascii="Arial" w:hAnsi="Arial" w:cs="Arial"/>
          <w:bCs/>
          <w:sz w:val="22"/>
          <w:szCs w:val="22"/>
        </w:rPr>
        <w:t xml:space="preserve"> Committee Chairs; </w:t>
      </w:r>
      <w:r>
        <w:rPr>
          <w:rFonts w:ascii="Arial" w:hAnsi="Arial" w:cs="Arial"/>
          <w:bCs/>
          <w:sz w:val="22"/>
          <w:szCs w:val="22"/>
        </w:rPr>
        <w:t>an updated draft will be seen at the Committee’s next meeting</w:t>
      </w:r>
      <w:r w:rsidRPr="003E2FB6">
        <w:rPr>
          <w:rFonts w:ascii="Arial" w:hAnsi="Arial" w:cs="Arial"/>
          <w:bCs/>
          <w:sz w:val="22"/>
          <w:szCs w:val="22"/>
        </w:rPr>
        <w:t>.</w:t>
      </w:r>
    </w:p>
    <w:p w14:paraId="64889FB4" w14:textId="77777777" w:rsidR="00C50ADD" w:rsidRPr="003E76F0" w:rsidRDefault="00C50ADD" w:rsidP="00A35278">
      <w:pPr>
        <w:suppressAutoHyphens w:val="0"/>
        <w:spacing w:line="240" w:lineRule="auto"/>
        <w:jc w:val="both"/>
        <w:rPr>
          <w:rFonts w:ascii="Arial" w:hAnsi="Arial" w:cs="Arial"/>
          <w:b/>
          <w:sz w:val="22"/>
          <w:szCs w:val="22"/>
        </w:rPr>
      </w:pPr>
    </w:p>
    <w:p w14:paraId="2A313C7C" w14:textId="6863B852" w:rsidR="0053344C" w:rsidRPr="003E76F0" w:rsidRDefault="0053344C" w:rsidP="0053344C">
      <w:pPr>
        <w:suppressAutoHyphens w:val="0"/>
        <w:spacing w:line="240" w:lineRule="auto"/>
        <w:jc w:val="both"/>
        <w:rPr>
          <w:rFonts w:ascii="Arial" w:hAnsi="Arial" w:cs="Arial"/>
          <w:b/>
          <w:sz w:val="22"/>
          <w:szCs w:val="22"/>
        </w:rPr>
      </w:pPr>
      <w:r w:rsidRPr="003E76F0">
        <w:rPr>
          <w:rFonts w:ascii="Arial" w:hAnsi="Arial" w:cs="Arial"/>
          <w:b/>
          <w:sz w:val="22"/>
          <w:szCs w:val="22"/>
          <w:u w:val="single"/>
        </w:rPr>
        <w:t>PF7</w:t>
      </w:r>
      <w:r w:rsidR="001F3F45" w:rsidRPr="003E76F0">
        <w:rPr>
          <w:rFonts w:ascii="Arial" w:hAnsi="Arial" w:cs="Arial"/>
          <w:b/>
          <w:sz w:val="22"/>
          <w:szCs w:val="22"/>
          <w:u w:val="single"/>
        </w:rPr>
        <w:t>9</w:t>
      </w:r>
      <w:r w:rsidR="00080A82" w:rsidRPr="003E76F0">
        <w:rPr>
          <w:rFonts w:ascii="Arial" w:hAnsi="Arial" w:cs="Arial"/>
          <w:b/>
          <w:sz w:val="22"/>
          <w:szCs w:val="22"/>
          <w:u w:val="single"/>
        </w:rPr>
        <w:t>6</w:t>
      </w:r>
      <w:r w:rsidRPr="003E76F0">
        <w:rPr>
          <w:rFonts w:ascii="Arial" w:hAnsi="Arial" w:cs="Arial"/>
          <w:b/>
          <w:sz w:val="22"/>
          <w:szCs w:val="22"/>
        </w:rPr>
        <w:t xml:space="preserve"> TO RECEIVE A REPORT ON THE </w:t>
      </w:r>
      <w:r w:rsidR="00360057" w:rsidRPr="003E76F0">
        <w:rPr>
          <w:rFonts w:ascii="Arial" w:hAnsi="Arial" w:cs="Arial"/>
          <w:b/>
          <w:sz w:val="22"/>
          <w:szCs w:val="22"/>
        </w:rPr>
        <w:t>CT</w:t>
      </w:r>
      <w:r w:rsidRPr="003E76F0">
        <w:rPr>
          <w:rFonts w:ascii="Arial" w:hAnsi="Arial" w:cs="Arial"/>
          <w:b/>
          <w:sz w:val="22"/>
          <w:szCs w:val="22"/>
        </w:rPr>
        <w:t xml:space="preserve">LA </w:t>
      </w:r>
      <w:r w:rsidR="00360057" w:rsidRPr="003E76F0">
        <w:rPr>
          <w:rFonts w:ascii="Arial" w:hAnsi="Arial" w:cs="Arial"/>
          <w:b/>
          <w:sz w:val="22"/>
          <w:szCs w:val="22"/>
        </w:rPr>
        <w:t xml:space="preserve">SLA </w:t>
      </w:r>
      <w:r w:rsidRPr="003E76F0">
        <w:rPr>
          <w:rFonts w:ascii="Arial" w:hAnsi="Arial" w:cs="Arial"/>
          <w:b/>
          <w:sz w:val="22"/>
          <w:szCs w:val="22"/>
        </w:rPr>
        <w:t xml:space="preserve">REVIEW MEETING AND AUTHORISE RELEASE OF GRANT MONIES </w:t>
      </w:r>
    </w:p>
    <w:p w14:paraId="7DB891A1" w14:textId="701DDFB4" w:rsidR="00EA1CB2" w:rsidRDefault="00EA1CB2" w:rsidP="00EA1CB2">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The Clerk related the background to this item and reported on the SLA review meeting held recently with </w:t>
      </w:r>
      <w:r>
        <w:rPr>
          <w:rFonts w:ascii="Arial" w:hAnsi="Arial" w:cs="Arial"/>
          <w:bCs/>
          <w:sz w:val="22"/>
          <w:szCs w:val="22"/>
        </w:rPr>
        <w:t>CTLA.</w:t>
      </w:r>
    </w:p>
    <w:p w14:paraId="79E9889E" w14:textId="44D57787" w:rsidR="00EA1CB2" w:rsidRPr="003E2FB6" w:rsidRDefault="00EA1CB2" w:rsidP="00EA1CB2">
      <w:pPr>
        <w:suppressAutoHyphens w:val="0"/>
        <w:spacing w:line="240" w:lineRule="auto"/>
        <w:jc w:val="both"/>
        <w:rPr>
          <w:rFonts w:ascii="Arial" w:hAnsi="Arial" w:cs="Arial"/>
          <w:bCs/>
          <w:sz w:val="22"/>
          <w:szCs w:val="22"/>
        </w:rPr>
      </w:pPr>
      <w:r w:rsidRPr="003E2FB6">
        <w:rPr>
          <w:rFonts w:ascii="Arial" w:hAnsi="Arial" w:cs="Arial"/>
          <w:bCs/>
          <w:sz w:val="22"/>
          <w:szCs w:val="22"/>
        </w:rPr>
        <w:t xml:space="preserve">It was resolved to pay the full </w:t>
      </w:r>
      <w:r>
        <w:rPr>
          <w:rFonts w:ascii="Arial" w:hAnsi="Arial" w:cs="Arial"/>
          <w:bCs/>
          <w:sz w:val="22"/>
          <w:szCs w:val="22"/>
        </w:rPr>
        <w:t xml:space="preserve">2022/23 </w:t>
      </w:r>
      <w:r w:rsidRPr="003E2FB6">
        <w:rPr>
          <w:rFonts w:ascii="Arial" w:hAnsi="Arial" w:cs="Arial"/>
          <w:bCs/>
          <w:sz w:val="22"/>
          <w:szCs w:val="22"/>
        </w:rPr>
        <w:t xml:space="preserve">budgeted amount of </w:t>
      </w:r>
      <w:r w:rsidR="00BB1180">
        <w:rPr>
          <w:rFonts w:ascii="Arial" w:hAnsi="Arial" w:cs="Arial"/>
          <w:bCs/>
          <w:sz w:val="22"/>
          <w:szCs w:val="22"/>
        </w:rPr>
        <w:t xml:space="preserve">£6.5K </w:t>
      </w:r>
      <w:r w:rsidRPr="003E2FB6">
        <w:rPr>
          <w:rFonts w:ascii="Arial" w:hAnsi="Arial" w:cs="Arial"/>
          <w:bCs/>
          <w:sz w:val="22"/>
          <w:szCs w:val="22"/>
        </w:rPr>
        <w:t xml:space="preserve">grant money to </w:t>
      </w:r>
      <w:r w:rsidR="00BB1180">
        <w:rPr>
          <w:rFonts w:ascii="Arial" w:hAnsi="Arial" w:cs="Arial"/>
          <w:bCs/>
          <w:sz w:val="22"/>
          <w:szCs w:val="22"/>
        </w:rPr>
        <w:t>CTLA</w:t>
      </w:r>
      <w:r w:rsidRPr="003E2FB6">
        <w:rPr>
          <w:rFonts w:ascii="Arial" w:hAnsi="Arial" w:cs="Arial"/>
          <w:bCs/>
          <w:sz w:val="22"/>
          <w:szCs w:val="22"/>
        </w:rPr>
        <w:t xml:space="preserve"> and that room hire </w:t>
      </w:r>
      <w:r w:rsidR="00411D70">
        <w:rPr>
          <w:rFonts w:ascii="Arial" w:hAnsi="Arial" w:cs="Arial"/>
          <w:bCs/>
          <w:sz w:val="22"/>
          <w:szCs w:val="22"/>
        </w:rPr>
        <w:t xml:space="preserve">in Community House </w:t>
      </w:r>
      <w:r w:rsidRPr="003E2FB6">
        <w:rPr>
          <w:rFonts w:ascii="Arial" w:hAnsi="Arial" w:cs="Arial"/>
          <w:bCs/>
          <w:sz w:val="22"/>
          <w:szCs w:val="22"/>
        </w:rPr>
        <w:t xml:space="preserve">for the current financial year </w:t>
      </w:r>
      <w:r w:rsidR="00411D70">
        <w:rPr>
          <w:rFonts w:ascii="Arial" w:hAnsi="Arial" w:cs="Arial"/>
          <w:bCs/>
          <w:sz w:val="22"/>
          <w:szCs w:val="22"/>
        </w:rPr>
        <w:t xml:space="preserve">(if required) </w:t>
      </w:r>
      <w:r w:rsidRPr="003E2FB6">
        <w:rPr>
          <w:rFonts w:ascii="Arial" w:hAnsi="Arial" w:cs="Arial"/>
          <w:bCs/>
          <w:sz w:val="22"/>
          <w:szCs w:val="22"/>
        </w:rPr>
        <w:t>would be free of charge.</w:t>
      </w:r>
    </w:p>
    <w:p w14:paraId="54A30C43" w14:textId="0E1A4474" w:rsidR="00C50ADD" w:rsidRPr="003E76F0" w:rsidRDefault="00C50ADD" w:rsidP="0053344C">
      <w:pPr>
        <w:suppressAutoHyphens w:val="0"/>
        <w:spacing w:line="240" w:lineRule="auto"/>
        <w:jc w:val="both"/>
        <w:rPr>
          <w:rFonts w:ascii="Arial" w:hAnsi="Arial" w:cs="Arial"/>
          <w:b/>
          <w:sz w:val="22"/>
          <w:szCs w:val="22"/>
        </w:rPr>
      </w:pPr>
    </w:p>
    <w:p w14:paraId="779B76DB" w14:textId="4C57464A" w:rsidR="000F6043" w:rsidRDefault="000F6043" w:rsidP="0053344C">
      <w:pPr>
        <w:suppressAutoHyphens w:val="0"/>
        <w:spacing w:line="240" w:lineRule="auto"/>
        <w:jc w:val="both"/>
        <w:rPr>
          <w:rFonts w:ascii="Arial" w:hAnsi="Arial" w:cs="Arial"/>
          <w:b/>
          <w:sz w:val="22"/>
          <w:szCs w:val="22"/>
        </w:rPr>
      </w:pPr>
      <w:r w:rsidRPr="003E76F0">
        <w:rPr>
          <w:rFonts w:ascii="Arial" w:hAnsi="Arial" w:cs="Arial"/>
          <w:b/>
          <w:sz w:val="22"/>
          <w:szCs w:val="22"/>
          <w:u w:val="single"/>
        </w:rPr>
        <w:t>PF797</w:t>
      </w:r>
      <w:r w:rsidRPr="003E76F0">
        <w:rPr>
          <w:rFonts w:ascii="Arial" w:hAnsi="Arial" w:cs="Arial"/>
          <w:b/>
          <w:sz w:val="22"/>
          <w:szCs w:val="22"/>
        </w:rPr>
        <w:tab/>
        <w:t>TO DISCUSS &amp; AGREE THE FUNDING FOR KANER OLETTE EXPENSES TO UNDERTAKE THE A259 HIGH STREET FEASIBILITY STUDY</w:t>
      </w:r>
    </w:p>
    <w:p w14:paraId="4B307354" w14:textId="5E8E3BD3" w:rsidR="00411D70" w:rsidRDefault="00942355" w:rsidP="0053344C">
      <w:pPr>
        <w:suppressAutoHyphens w:val="0"/>
        <w:spacing w:line="240" w:lineRule="auto"/>
        <w:jc w:val="both"/>
        <w:rPr>
          <w:rFonts w:ascii="Arial" w:hAnsi="Arial" w:cs="Arial"/>
          <w:bCs/>
          <w:sz w:val="22"/>
          <w:szCs w:val="22"/>
        </w:rPr>
      </w:pPr>
      <w:r>
        <w:rPr>
          <w:rFonts w:ascii="Arial" w:hAnsi="Arial" w:cs="Arial"/>
          <w:bCs/>
          <w:sz w:val="22"/>
          <w:szCs w:val="22"/>
        </w:rPr>
        <w:t>The Clerk reported that these expenses had not been included in the accepted bid for this study, which had accounted for the full amount of the grant awarded.</w:t>
      </w:r>
    </w:p>
    <w:p w14:paraId="119A047E" w14:textId="042FD7CE" w:rsidR="00942355" w:rsidRPr="00411D70" w:rsidRDefault="00942355" w:rsidP="0053344C">
      <w:pPr>
        <w:suppressAutoHyphens w:val="0"/>
        <w:spacing w:line="240" w:lineRule="auto"/>
        <w:jc w:val="both"/>
        <w:rPr>
          <w:rFonts w:ascii="Arial" w:hAnsi="Arial" w:cs="Arial"/>
          <w:bCs/>
          <w:sz w:val="22"/>
          <w:szCs w:val="22"/>
        </w:rPr>
      </w:pPr>
      <w:r>
        <w:rPr>
          <w:rFonts w:ascii="Arial" w:hAnsi="Arial" w:cs="Arial"/>
          <w:bCs/>
          <w:sz w:val="22"/>
          <w:szCs w:val="22"/>
        </w:rPr>
        <w:t>It was resolved to allocate up to £550 for these expenses, in line with the estimate provided by Kaner Olette</w:t>
      </w:r>
      <w:r w:rsidR="005D13A6">
        <w:rPr>
          <w:rFonts w:ascii="Arial" w:hAnsi="Arial" w:cs="Arial"/>
          <w:bCs/>
          <w:sz w:val="22"/>
          <w:szCs w:val="22"/>
        </w:rPr>
        <w:t xml:space="preserve">; to be funded from the </w:t>
      </w:r>
      <w:r w:rsidR="00601DD9">
        <w:rPr>
          <w:rFonts w:ascii="Arial" w:hAnsi="Arial" w:cs="Arial"/>
          <w:bCs/>
          <w:sz w:val="22"/>
          <w:szCs w:val="22"/>
        </w:rPr>
        <w:t>Professional Fees earmarked reserve.</w:t>
      </w:r>
    </w:p>
    <w:p w14:paraId="2869CF39" w14:textId="30876B71" w:rsidR="001A1041" w:rsidRPr="003E76F0" w:rsidRDefault="001A1041" w:rsidP="00AB43B2">
      <w:pPr>
        <w:suppressAutoHyphens w:val="0"/>
        <w:spacing w:line="240" w:lineRule="auto"/>
        <w:jc w:val="both"/>
        <w:rPr>
          <w:rFonts w:ascii="Arial" w:hAnsi="Arial" w:cs="Arial"/>
          <w:b/>
          <w:sz w:val="22"/>
          <w:szCs w:val="22"/>
        </w:rPr>
      </w:pPr>
    </w:p>
    <w:p w14:paraId="5341C422" w14:textId="4812190E" w:rsidR="00D80568" w:rsidRPr="003E76F0" w:rsidRDefault="00D80568" w:rsidP="00AB43B2">
      <w:pPr>
        <w:suppressAutoHyphens w:val="0"/>
        <w:spacing w:line="240" w:lineRule="auto"/>
        <w:jc w:val="both"/>
        <w:rPr>
          <w:rFonts w:ascii="Arial" w:hAnsi="Arial" w:cs="Arial"/>
          <w:b/>
          <w:bCs/>
          <w:i/>
          <w:sz w:val="22"/>
          <w:szCs w:val="22"/>
        </w:rPr>
      </w:pPr>
      <w:r w:rsidRPr="003E76F0">
        <w:rPr>
          <w:rFonts w:ascii="Arial" w:hAnsi="Arial" w:cs="Arial"/>
          <w:b/>
          <w:bCs/>
          <w:i/>
          <w:sz w:val="22"/>
          <w:szCs w:val="22"/>
          <w:u w:val="single"/>
        </w:rPr>
        <w:t>NOTE</w:t>
      </w:r>
      <w:r w:rsidRPr="003E76F0">
        <w:rPr>
          <w:rFonts w:ascii="Arial" w:hAnsi="Arial" w:cs="Arial"/>
          <w:b/>
          <w:bCs/>
          <w:i/>
          <w:sz w:val="22"/>
          <w:szCs w:val="22"/>
        </w:rPr>
        <w:t xml:space="preserve">: In accordance with Standing Order No. 3(d) and the Public Bodies (Admission to Meetings) Act 1960, Section 1, in view of the confidential nature of the following business to be transacted, the public and press </w:t>
      </w:r>
      <w:r w:rsidR="00C50ADD" w:rsidRPr="003E76F0">
        <w:rPr>
          <w:rFonts w:ascii="Arial" w:hAnsi="Arial" w:cs="Arial"/>
          <w:b/>
          <w:bCs/>
          <w:i/>
          <w:sz w:val="22"/>
          <w:szCs w:val="22"/>
        </w:rPr>
        <w:t>were</w:t>
      </w:r>
      <w:r w:rsidRPr="003E76F0">
        <w:rPr>
          <w:rFonts w:ascii="Arial" w:hAnsi="Arial" w:cs="Arial"/>
          <w:b/>
          <w:bCs/>
          <w:i/>
          <w:sz w:val="22"/>
          <w:szCs w:val="22"/>
        </w:rPr>
        <w:t xml:space="preserve"> excluded from the rest of the meeting.</w:t>
      </w:r>
    </w:p>
    <w:p w14:paraId="1ED40D43" w14:textId="77777777" w:rsidR="00C50ADD" w:rsidRPr="003E76F0" w:rsidRDefault="00C50ADD" w:rsidP="00AB43B2">
      <w:pPr>
        <w:suppressAutoHyphens w:val="0"/>
        <w:spacing w:line="240" w:lineRule="auto"/>
        <w:jc w:val="both"/>
        <w:rPr>
          <w:rFonts w:ascii="Arial" w:hAnsi="Arial" w:cs="Arial"/>
          <w:b/>
          <w:bCs/>
          <w:i/>
          <w:sz w:val="22"/>
          <w:szCs w:val="22"/>
        </w:rPr>
      </w:pPr>
    </w:p>
    <w:p w14:paraId="0CB30195" w14:textId="3A76BA6D" w:rsidR="002A1E08" w:rsidRDefault="002A1E08" w:rsidP="002A1E08">
      <w:pPr>
        <w:suppressAutoHyphens w:val="0"/>
        <w:spacing w:line="240" w:lineRule="auto"/>
        <w:jc w:val="both"/>
        <w:rPr>
          <w:rFonts w:ascii="Arial" w:hAnsi="Arial" w:cs="Arial"/>
          <w:b/>
          <w:sz w:val="22"/>
          <w:szCs w:val="22"/>
        </w:rPr>
      </w:pPr>
      <w:r w:rsidRPr="003E76F0">
        <w:rPr>
          <w:rFonts w:ascii="Arial" w:hAnsi="Arial" w:cs="Arial"/>
          <w:b/>
          <w:sz w:val="22"/>
          <w:szCs w:val="22"/>
          <w:u w:val="single"/>
        </w:rPr>
        <w:t xml:space="preserve">PF798 </w:t>
      </w:r>
      <w:r w:rsidRPr="003E76F0">
        <w:rPr>
          <w:rFonts w:ascii="Arial" w:hAnsi="Arial" w:cs="Arial"/>
          <w:b/>
          <w:sz w:val="22"/>
          <w:szCs w:val="22"/>
        </w:rPr>
        <w:t>TO DISCUSS &amp; AGREE THE RECOMMENDED TENDER FOR THE CENTENARY PARK FOOTWAY WORKS</w:t>
      </w:r>
    </w:p>
    <w:p w14:paraId="77DAB119" w14:textId="6CA94788" w:rsidR="00601DD9" w:rsidRPr="00A95DD0" w:rsidRDefault="00601DD9" w:rsidP="002A1E08">
      <w:pPr>
        <w:suppressAutoHyphens w:val="0"/>
        <w:spacing w:line="240" w:lineRule="auto"/>
        <w:jc w:val="both"/>
        <w:rPr>
          <w:rFonts w:ascii="Arial" w:hAnsi="Arial" w:cs="Arial"/>
          <w:bCs/>
          <w:sz w:val="22"/>
          <w:szCs w:val="22"/>
        </w:rPr>
      </w:pPr>
      <w:r w:rsidRPr="00A95DD0">
        <w:rPr>
          <w:rFonts w:ascii="Arial" w:hAnsi="Arial" w:cs="Arial"/>
          <w:bCs/>
          <w:sz w:val="22"/>
          <w:szCs w:val="22"/>
        </w:rPr>
        <w:t>The Clerk’s paper was received and noted.</w:t>
      </w:r>
    </w:p>
    <w:p w14:paraId="0459BB33" w14:textId="105B3E99" w:rsidR="00A95DD0" w:rsidRPr="00A95DD0" w:rsidRDefault="00A95DD0" w:rsidP="007C78A8">
      <w:pPr>
        <w:rPr>
          <w:rFonts w:ascii="Arial" w:hAnsi="Arial" w:cs="Arial"/>
        </w:rPr>
      </w:pPr>
      <w:r>
        <w:rPr>
          <w:rFonts w:ascii="Arial" w:hAnsi="Arial" w:cs="Arial"/>
          <w:bCs/>
          <w:sz w:val="22"/>
          <w:szCs w:val="22"/>
        </w:rPr>
        <w:t xml:space="preserve">The Clerk reported </w:t>
      </w:r>
      <w:r w:rsidR="007C78A8">
        <w:rPr>
          <w:rFonts w:ascii="Arial" w:hAnsi="Arial" w:cs="Arial"/>
          <w:bCs/>
          <w:sz w:val="22"/>
          <w:szCs w:val="22"/>
        </w:rPr>
        <w:t>on the tender selection process followed and the tender amounts received.</w:t>
      </w:r>
    </w:p>
    <w:p w14:paraId="057FF325" w14:textId="57A77F93" w:rsidR="00A700AE" w:rsidRPr="00A95DD0" w:rsidRDefault="00A700AE" w:rsidP="002A1E08">
      <w:pPr>
        <w:suppressAutoHyphens w:val="0"/>
        <w:spacing w:line="240" w:lineRule="auto"/>
        <w:jc w:val="both"/>
        <w:rPr>
          <w:rFonts w:ascii="Arial" w:hAnsi="Arial" w:cs="Arial"/>
          <w:bCs/>
          <w:sz w:val="22"/>
          <w:szCs w:val="22"/>
        </w:rPr>
      </w:pPr>
      <w:r>
        <w:rPr>
          <w:rFonts w:ascii="Arial" w:hAnsi="Arial" w:cs="Arial"/>
          <w:bCs/>
          <w:sz w:val="22"/>
          <w:szCs w:val="22"/>
        </w:rPr>
        <w:t xml:space="preserve">It was resolved to accept the </w:t>
      </w:r>
      <w:r w:rsidR="007C78A8">
        <w:rPr>
          <w:rFonts w:ascii="Arial" w:hAnsi="Arial" w:cs="Arial"/>
          <w:bCs/>
          <w:sz w:val="22"/>
          <w:szCs w:val="22"/>
        </w:rPr>
        <w:t>recommended tender</w:t>
      </w:r>
      <w:r w:rsidR="00883127">
        <w:rPr>
          <w:rFonts w:ascii="Arial" w:hAnsi="Arial" w:cs="Arial"/>
          <w:bCs/>
          <w:sz w:val="22"/>
          <w:szCs w:val="22"/>
        </w:rPr>
        <w:t>.</w:t>
      </w:r>
    </w:p>
    <w:p w14:paraId="3FE1B008" w14:textId="77777777" w:rsidR="00C50ADD" w:rsidRPr="00A95DD0" w:rsidRDefault="00C50ADD" w:rsidP="002A1E08">
      <w:pPr>
        <w:suppressAutoHyphens w:val="0"/>
        <w:spacing w:line="240" w:lineRule="auto"/>
        <w:jc w:val="both"/>
        <w:rPr>
          <w:rFonts w:ascii="Arial" w:hAnsi="Arial" w:cs="Arial"/>
          <w:b/>
          <w:sz w:val="22"/>
          <w:szCs w:val="22"/>
        </w:rPr>
      </w:pPr>
    </w:p>
    <w:p w14:paraId="6C6EC8E0" w14:textId="77777777" w:rsidR="007C78A8" w:rsidRDefault="007C78A8" w:rsidP="00EC0419">
      <w:pPr>
        <w:suppressAutoHyphens w:val="0"/>
        <w:spacing w:line="240" w:lineRule="auto"/>
        <w:jc w:val="both"/>
        <w:rPr>
          <w:rFonts w:ascii="Arial" w:hAnsi="Arial" w:cs="Arial"/>
          <w:b/>
          <w:bCs/>
          <w:sz w:val="22"/>
          <w:szCs w:val="22"/>
          <w:u w:val="single"/>
        </w:rPr>
      </w:pPr>
    </w:p>
    <w:p w14:paraId="08E63823" w14:textId="77777777" w:rsidR="007C78A8" w:rsidRDefault="007C78A8" w:rsidP="00EC0419">
      <w:pPr>
        <w:suppressAutoHyphens w:val="0"/>
        <w:spacing w:line="240" w:lineRule="auto"/>
        <w:jc w:val="both"/>
        <w:rPr>
          <w:rFonts w:ascii="Arial" w:hAnsi="Arial" w:cs="Arial"/>
          <w:b/>
          <w:bCs/>
          <w:sz w:val="22"/>
          <w:szCs w:val="22"/>
          <w:u w:val="single"/>
        </w:rPr>
      </w:pPr>
    </w:p>
    <w:p w14:paraId="5D00FB57" w14:textId="711D377A" w:rsidR="00EC0419" w:rsidRPr="00A95DD0" w:rsidRDefault="00586B15" w:rsidP="00EC0419">
      <w:pPr>
        <w:suppressAutoHyphens w:val="0"/>
        <w:spacing w:line="240" w:lineRule="auto"/>
        <w:jc w:val="both"/>
        <w:rPr>
          <w:rFonts w:ascii="Arial" w:hAnsi="Arial" w:cs="Arial"/>
          <w:b/>
          <w:sz w:val="22"/>
          <w:szCs w:val="22"/>
        </w:rPr>
      </w:pPr>
      <w:r w:rsidRPr="00A95DD0">
        <w:rPr>
          <w:rFonts w:ascii="Arial" w:hAnsi="Arial" w:cs="Arial"/>
          <w:b/>
          <w:bCs/>
          <w:sz w:val="22"/>
          <w:szCs w:val="22"/>
          <w:u w:val="single"/>
        </w:rPr>
        <w:lastRenderedPageBreak/>
        <w:t>PF</w:t>
      </w:r>
      <w:r w:rsidR="00B12DB5" w:rsidRPr="00A95DD0">
        <w:rPr>
          <w:rFonts w:ascii="Arial" w:hAnsi="Arial" w:cs="Arial"/>
          <w:b/>
          <w:bCs/>
          <w:sz w:val="22"/>
          <w:szCs w:val="22"/>
          <w:u w:val="single"/>
        </w:rPr>
        <w:t>799</w:t>
      </w:r>
      <w:r w:rsidR="00D80568" w:rsidRPr="00A95DD0">
        <w:rPr>
          <w:rFonts w:ascii="Arial" w:hAnsi="Arial" w:cs="Arial"/>
          <w:b/>
          <w:bCs/>
          <w:sz w:val="22"/>
          <w:szCs w:val="22"/>
        </w:rPr>
        <w:t xml:space="preserve"> </w:t>
      </w:r>
      <w:r w:rsidR="00EC0419" w:rsidRPr="00A95DD0">
        <w:rPr>
          <w:rFonts w:ascii="Arial" w:hAnsi="Arial" w:cs="Arial"/>
          <w:b/>
          <w:bCs/>
          <w:sz w:val="22"/>
          <w:szCs w:val="22"/>
        </w:rPr>
        <w:t xml:space="preserve">TO ADOPT THE CONFIDENTIAL MINUTES OF </w:t>
      </w:r>
      <w:r w:rsidR="00092DC5" w:rsidRPr="00A95DD0">
        <w:rPr>
          <w:rFonts w:ascii="Arial" w:hAnsi="Arial" w:cs="Arial"/>
          <w:b/>
          <w:sz w:val="22"/>
          <w:szCs w:val="22"/>
        </w:rPr>
        <w:t>14</w:t>
      </w:r>
      <w:r w:rsidR="00092DC5" w:rsidRPr="00A95DD0">
        <w:rPr>
          <w:rFonts w:ascii="Arial" w:hAnsi="Arial" w:cs="Arial"/>
          <w:b/>
          <w:sz w:val="22"/>
          <w:szCs w:val="22"/>
          <w:vertAlign w:val="superscript"/>
        </w:rPr>
        <w:t>th</w:t>
      </w:r>
      <w:r w:rsidR="00092DC5" w:rsidRPr="00A95DD0">
        <w:rPr>
          <w:rFonts w:ascii="Arial" w:hAnsi="Arial" w:cs="Arial"/>
          <w:b/>
          <w:sz w:val="22"/>
          <w:szCs w:val="22"/>
        </w:rPr>
        <w:t xml:space="preserve"> JUNE</w:t>
      </w:r>
      <w:r w:rsidR="006A2C04" w:rsidRPr="00A95DD0">
        <w:rPr>
          <w:rFonts w:ascii="Arial" w:hAnsi="Arial" w:cs="Arial"/>
          <w:b/>
          <w:sz w:val="22"/>
          <w:szCs w:val="22"/>
        </w:rPr>
        <w:t xml:space="preserve"> 2022</w:t>
      </w:r>
    </w:p>
    <w:p w14:paraId="6463127E" w14:textId="77777777" w:rsidR="00883127" w:rsidRPr="003E76F0" w:rsidRDefault="00883127" w:rsidP="00883127">
      <w:pPr>
        <w:suppressAutoHyphens w:val="0"/>
        <w:spacing w:line="240" w:lineRule="auto"/>
        <w:jc w:val="both"/>
        <w:rPr>
          <w:rFonts w:ascii="Arial" w:hAnsi="Arial" w:cs="Arial"/>
          <w:bCs/>
          <w:sz w:val="22"/>
          <w:szCs w:val="22"/>
        </w:rPr>
      </w:pPr>
      <w:r>
        <w:rPr>
          <w:rFonts w:ascii="Arial" w:hAnsi="Arial" w:cs="Arial"/>
          <w:bCs/>
          <w:sz w:val="22"/>
          <w:szCs w:val="22"/>
        </w:rPr>
        <w:t xml:space="preserve">Cllr Seabrook noted that ‘Peacehaven Town Council’ was missing from the minute headers. </w:t>
      </w:r>
      <w:r w:rsidRPr="003E76F0">
        <w:rPr>
          <w:rFonts w:ascii="Arial" w:hAnsi="Arial" w:cs="Arial"/>
          <w:bCs/>
          <w:sz w:val="22"/>
          <w:szCs w:val="22"/>
        </w:rPr>
        <w:t>It was resolved to adopt the minutes as a true record</w:t>
      </w:r>
      <w:r>
        <w:rPr>
          <w:rFonts w:ascii="Arial" w:hAnsi="Arial" w:cs="Arial"/>
          <w:bCs/>
          <w:sz w:val="22"/>
          <w:szCs w:val="22"/>
        </w:rPr>
        <w:t>, as amended</w:t>
      </w:r>
      <w:r w:rsidRPr="003E76F0">
        <w:rPr>
          <w:rFonts w:ascii="Arial" w:hAnsi="Arial" w:cs="Arial"/>
          <w:bCs/>
          <w:sz w:val="22"/>
          <w:szCs w:val="22"/>
        </w:rPr>
        <w:t>.</w:t>
      </w:r>
    </w:p>
    <w:p w14:paraId="4B7FB0D6" w14:textId="77777777" w:rsidR="00F967FF" w:rsidRPr="00A95DD0" w:rsidRDefault="00F967FF" w:rsidP="00EC0419">
      <w:pPr>
        <w:suppressAutoHyphens w:val="0"/>
        <w:spacing w:line="240" w:lineRule="auto"/>
        <w:jc w:val="both"/>
        <w:rPr>
          <w:rFonts w:ascii="Arial" w:hAnsi="Arial" w:cs="Arial"/>
          <w:b/>
          <w:sz w:val="22"/>
          <w:szCs w:val="22"/>
        </w:rPr>
      </w:pPr>
    </w:p>
    <w:p w14:paraId="1D0E3B2C" w14:textId="502AEFDB" w:rsidR="00D80568" w:rsidRPr="00A95DD0" w:rsidRDefault="00EC0419" w:rsidP="00D80568">
      <w:pPr>
        <w:tabs>
          <w:tab w:val="left" w:pos="720"/>
        </w:tabs>
        <w:suppressAutoHyphens w:val="0"/>
        <w:spacing w:line="276" w:lineRule="auto"/>
        <w:ind w:left="360" w:hanging="360"/>
        <w:jc w:val="both"/>
        <w:rPr>
          <w:rFonts w:ascii="Arial" w:hAnsi="Arial" w:cs="Arial"/>
          <w:b/>
          <w:bCs/>
          <w:sz w:val="22"/>
          <w:szCs w:val="22"/>
        </w:rPr>
      </w:pPr>
      <w:r w:rsidRPr="00A95DD0">
        <w:rPr>
          <w:rFonts w:ascii="Arial" w:hAnsi="Arial" w:cs="Arial"/>
          <w:b/>
          <w:bCs/>
          <w:sz w:val="22"/>
          <w:szCs w:val="22"/>
          <w:u w:val="single"/>
        </w:rPr>
        <w:t>PF</w:t>
      </w:r>
      <w:r w:rsidR="00DE505A" w:rsidRPr="00A95DD0">
        <w:rPr>
          <w:rFonts w:ascii="Arial" w:hAnsi="Arial" w:cs="Arial"/>
          <w:b/>
          <w:bCs/>
          <w:sz w:val="22"/>
          <w:szCs w:val="22"/>
          <w:u w:val="single"/>
        </w:rPr>
        <w:t>80</w:t>
      </w:r>
      <w:r w:rsidR="00B12DB5" w:rsidRPr="00A95DD0">
        <w:rPr>
          <w:rFonts w:ascii="Arial" w:hAnsi="Arial" w:cs="Arial"/>
          <w:b/>
          <w:bCs/>
          <w:sz w:val="22"/>
          <w:szCs w:val="22"/>
          <w:u w:val="single"/>
        </w:rPr>
        <w:t>0</w:t>
      </w:r>
      <w:r w:rsidRPr="00A95DD0">
        <w:rPr>
          <w:rFonts w:ascii="Arial" w:hAnsi="Arial" w:cs="Arial"/>
          <w:b/>
          <w:bCs/>
          <w:sz w:val="22"/>
          <w:szCs w:val="22"/>
        </w:rPr>
        <w:t xml:space="preserve"> </w:t>
      </w:r>
      <w:r w:rsidR="00D80568" w:rsidRPr="00A95DD0">
        <w:rPr>
          <w:rFonts w:ascii="Arial" w:hAnsi="Arial" w:cs="Arial"/>
          <w:b/>
          <w:bCs/>
          <w:sz w:val="22"/>
          <w:szCs w:val="22"/>
        </w:rPr>
        <w:t>AGED DEBT ANALYSIS</w:t>
      </w:r>
    </w:p>
    <w:p w14:paraId="0AA08075" w14:textId="77777777" w:rsidR="00C50ADD" w:rsidRPr="00A95DD0" w:rsidRDefault="00C50ADD" w:rsidP="00C50ADD">
      <w:pPr>
        <w:tabs>
          <w:tab w:val="left" w:pos="720"/>
        </w:tabs>
        <w:suppressAutoHyphens w:val="0"/>
        <w:spacing w:line="276" w:lineRule="auto"/>
        <w:ind w:left="360" w:hanging="360"/>
        <w:jc w:val="both"/>
        <w:rPr>
          <w:rFonts w:ascii="Arial" w:hAnsi="Arial" w:cs="Arial"/>
          <w:sz w:val="22"/>
          <w:szCs w:val="22"/>
        </w:rPr>
      </w:pPr>
      <w:r w:rsidRPr="00A95DD0">
        <w:rPr>
          <w:rFonts w:ascii="Arial" w:hAnsi="Arial" w:cs="Arial"/>
          <w:sz w:val="22"/>
          <w:szCs w:val="22"/>
        </w:rPr>
        <w:t>The Finance Officer’s report was received and noted.</w:t>
      </w:r>
    </w:p>
    <w:p w14:paraId="1A40934E" w14:textId="77777777" w:rsidR="00C50ADD" w:rsidRPr="00A95DD0" w:rsidRDefault="00C50ADD" w:rsidP="00D80568">
      <w:pPr>
        <w:tabs>
          <w:tab w:val="left" w:pos="720"/>
        </w:tabs>
        <w:suppressAutoHyphens w:val="0"/>
        <w:spacing w:line="276" w:lineRule="auto"/>
        <w:ind w:left="360" w:hanging="360"/>
        <w:jc w:val="both"/>
        <w:rPr>
          <w:rFonts w:ascii="Arial" w:hAnsi="Arial" w:cs="Arial"/>
          <w:b/>
          <w:bCs/>
          <w:sz w:val="22"/>
          <w:szCs w:val="22"/>
        </w:rPr>
      </w:pPr>
    </w:p>
    <w:p w14:paraId="7D15E74E" w14:textId="47C945FD" w:rsidR="00A6154B" w:rsidRDefault="00790B72" w:rsidP="00600989">
      <w:pPr>
        <w:tabs>
          <w:tab w:val="left" w:pos="720"/>
        </w:tabs>
        <w:suppressAutoHyphens w:val="0"/>
        <w:spacing w:line="276" w:lineRule="auto"/>
        <w:jc w:val="both"/>
        <w:rPr>
          <w:rFonts w:ascii="Arial" w:hAnsi="Arial" w:cs="Arial"/>
          <w:b/>
          <w:bCs/>
          <w:sz w:val="22"/>
          <w:szCs w:val="22"/>
        </w:rPr>
      </w:pPr>
      <w:r w:rsidRPr="00A95DD0">
        <w:rPr>
          <w:rFonts w:ascii="Arial" w:hAnsi="Arial" w:cs="Arial"/>
          <w:b/>
          <w:bCs/>
          <w:sz w:val="22"/>
          <w:szCs w:val="22"/>
          <w:u w:val="single"/>
        </w:rPr>
        <w:t>PF</w:t>
      </w:r>
      <w:r w:rsidR="00DE505A" w:rsidRPr="00A95DD0">
        <w:rPr>
          <w:rFonts w:ascii="Arial" w:hAnsi="Arial" w:cs="Arial"/>
          <w:b/>
          <w:bCs/>
          <w:sz w:val="22"/>
          <w:szCs w:val="22"/>
          <w:u w:val="single"/>
        </w:rPr>
        <w:t>80</w:t>
      </w:r>
      <w:r w:rsidR="00B12DB5" w:rsidRPr="00A95DD0">
        <w:rPr>
          <w:rFonts w:ascii="Arial" w:hAnsi="Arial" w:cs="Arial"/>
          <w:b/>
          <w:bCs/>
          <w:sz w:val="22"/>
          <w:szCs w:val="22"/>
          <w:u w:val="single"/>
        </w:rPr>
        <w:t>1</w:t>
      </w:r>
      <w:r w:rsidRPr="00A95DD0">
        <w:rPr>
          <w:rFonts w:ascii="Arial" w:hAnsi="Arial" w:cs="Arial"/>
          <w:b/>
          <w:bCs/>
          <w:sz w:val="22"/>
          <w:szCs w:val="22"/>
        </w:rPr>
        <w:t xml:space="preserve"> DATE OF NEXT MEETING – TUESDAY </w:t>
      </w:r>
      <w:r w:rsidR="00092DC5" w:rsidRPr="00A95DD0">
        <w:rPr>
          <w:rFonts w:ascii="Arial" w:hAnsi="Arial" w:cs="Arial"/>
          <w:b/>
          <w:bCs/>
          <w:sz w:val="22"/>
          <w:szCs w:val="22"/>
        </w:rPr>
        <w:t>20</w:t>
      </w:r>
      <w:r w:rsidR="00092DC5" w:rsidRPr="00A95DD0">
        <w:rPr>
          <w:rFonts w:ascii="Arial" w:hAnsi="Arial" w:cs="Arial"/>
          <w:b/>
          <w:bCs/>
          <w:sz w:val="22"/>
          <w:szCs w:val="22"/>
          <w:vertAlign w:val="superscript"/>
        </w:rPr>
        <w:t>th</w:t>
      </w:r>
      <w:r w:rsidR="00092DC5" w:rsidRPr="00A95DD0">
        <w:rPr>
          <w:rFonts w:ascii="Arial" w:hAnsi="Arial" w:cs="Arial"/>
          <w:b/>
          <w:bCs/>
          <w:sz w:val="22"/>
          <w:szCs w:val="22"/>
        </w:rPr>
        <w:t xml:space="preserve"> SEPTEMBER</w:t>
      </w:r>
      <w:r w:rsidRPr="00A95DD0">
        <w:rPr>
          <w:rFonts w:ascii="Arial" w:hAnsi="Arial" w:cs="Arial"/>
          <w:b/>
          <w:bCs/>
          <w:sz w:val="22"/>
          <w:szCs w:val="22"/>
        </w:rPr>
        <w:t xml:space="preserve"> 2022 AT 7.30PM</w:t>
      </w:r>
    </w:p>
    <w:p w14:paraId="0F8EC910" w14:textId="73C42F98" w:rsidR="00883127" w:rsidRDefault="00883127" w:rsidP="00600989">
      <w:pPr>
        <w:tabs>
          <w:tab w:val="left" w:pos="720"/>
        </w:tabs>
        <w:suppressAutoHyphens w:val="0"/>
        <w:spacing w:line="276" w:lineRule="auto"/>
        <w:jc w:val="both"/>
        <w:rPr>
          <w:rFonts w:ascii="Arial" w:hAnsi="Arial" w:cs="Arial"/>
          <w:b/>
          <w:bCs/>
          <w:sz w:val="22"/>
          <w:szCs w:val="22"/>
        </w:rPr>
      </w:pPr>
    </w:p>
    <w:p w14:paraId="4862D0AE" w14:textId="43AF2291" w:rsidR="00883127" w:rsidRPr="00883127" w:rsidRDefault="00883127" w:rsidP="00600989">
      <w:pPr>
        <w:tabs>
          <w:tab w:val="left" w:pos="720"/>
        </w:tabs>
        <w:suppressAutoHyphens w:val="0"/>
        <w:spacing w:line="276" w:lineRule="auto"/>
        <w:jc w:val="both"/>
        <w:rPr>
          <w:rFonts w:ascii="Arial" w:hAnsi="Arial" w:cs="Arial"/>
          <w:i/>
          <w:iCs/>
          <w:sz w:val="22"/>
          <w:szCs w:val="22"/>
        </w:rPr>
      </w:pPr>
      <w:r>
        <w:rPr>
          <w:rFonts w:ascii="Arial" w:hAnsi="Arial" w:cs="Arial"/>
          <w:i/>
          <w:iCs/>
          <w:sz w:val="22"/>
          <w:szCs w:val="22"/>
        </w:rPr>
        <w:t>There being no further business, the meeting closed at 19:50.</w:t>
      </w:r>
    </w:p>
    <w:sectPr w:rsidR="00883127" w:rsidRPr="00883127" w:rsidSect="00C50ADD">
      <w:headerReference w:type="default" r:id="rId8"/>
      <w:footerReference w:type="default" r:id="rId9"/>
      <w:footerReference w:type="first" r:id="rId10"/>
      <w:footnotePr>
        <w:pos w:val="beneathText"/>
      </w:footnotePr>
      <w:pgSz w:w="11906" w:h="16838" w:code="9"/>
      <w:pgMar w:top="720" w:right="720" w:bottom="720" w:left="72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6865" w14:textId="50641EDE" w:rsidR="003E76F0" w:rsidRPr="003E76F0" w:rsidRDefault="003E76F0" w:rsidP="003E76F0">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D565" w14:textId="0A48641D" w:rsidR="003E76F0" w:rsidRPr="003E76F0" w:rsidRDefault="003E76F0" w:rsidP="003E76F0">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0CFA0B36" w14:textId="7AB0FFF6" w:rsidR="003E76F0" w:rsidRPr="003E76F0" w:rsidRDefault="003E76F0" w:rsidP="003E76F0">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32A811AE" w14:textId="3DC62D89" w:rsidR="002644CE" w:rsidRDefault="00C50ADD" w:rsidP="00C50ADD">
    <w:pPr>
      <w:spacing w:line="240" w:lineRule="auto"/>
      <w:rPr>
        <w:rFonts w:ascii="Arial" w:hAnsi="Arial" w:cs="Arial"/>
        <w:b/>
        <w:sz w:val="22"/>
        <w:szCs w:val="22"/>
        <w:u w:val="single"/>
      </w:rPr>
    </w:pPr>
    <w:r w:rsidRPr="005852F1">
      <w:rPr>
        <w:rFonts w:ascii="Arial" w:hAnsi="Arial" w:cs="Arial"/>
        <w:b/>
        <w:sz w:val="22"/>
        <w:szCs w:val="22"/>
        <w:u w:val="single"/>
      </w:rPr>
      <w:t>Minutes of the POLICY AND FINANCE COMMITTEE</w:t>
    </w:r>
    <w:r>
      <w:rPr>
        <w:rFonts w:ascii="Arial" w:hAnsi="Arial" w:cs="Arial"/>
        <w:b/>
        <w:sz w:val="22"/>
        <w:szCs w:val="22"/>
        <w:u w:val="single"/>
      </w:rPr>
      <w:t xml:space="preserve"> Meeting</w:t>
    </w:r>
    <w:r w:rsidRPr="005852F1">
      <w:rPr>
        <w:rFonts w:ascii="Arial" w:hAnsi="Arial" w:cs="Arial"/>
        <w:b/>
        <w:sz w:val="22"/>
        <w:szCs w:val="22"/>
        <w:u w:val="single"/>
      </w:rPr>
      <w:t xml:space="preserve"> </w:t>
    </w:r>
    <w:r>
      <w:rPr>
        <w:rFonts w:ascii="Arial" w:hAnsi="Arial" w:cs="Arial"/>
        <w:b/>
        <w:sz w:val="22"/>
        <w:szCs w:val="22"/>
        <w:u w:val="single"/>
      </w:rPr>
      <w:t>–</w:t>
    </w:r>
    <w:r w:rsidRPr="005852F1">
      <w:rPr>
        <w:rFonts w:ascii="Arial" w:hAnsi="Arial" w:cs="Arial"/>
        <w:b/>
        <w:sz w:val="22"/>
        <w:szCs w:val="22"/>
        <w:u w:val="single"/>
      </w:rPr>
      <w:t xml:space="preserve"> </w:t>
    </w:r>
    <w:r>
      <w:rPr>
        <w:rFonts w:ascii="Arial" w:hAnsi="Arial" w:cs="Arial"/>
        <w:b/>
        <w:sz w:val="22"/>
        <w:szCs w:val="22"/>
        <w:u w:val="single"/>
      </w:rPr>
      <w:t>26</w:t>
    </w:r>
    <w:r w:rsidRPr="000A44B3">
      <w:rPr>
        <w:rFonts w:ascii="Arial" w:hAnsi="Arial" w:cs="Arial"/>
        <w:b/>
        <w:sz w:val="22"/>
        <w:szCs w:val="22"/>
        <w:u w:val="single"/>
        <w:vertAlign w:val="superscript"/>
      </w:rPr>
      <w:t>th</w:t>
    </w:r>
    <w:r>
      <w:rPr>
        <w:rFonts w:ascii="Arial" w:hAnsi="Arial" w:cs="Arial"/>
        <w:b/>
        <w:sz w:val="22"/>
        <w:szCs w:val="22"/>
        <w:u w:val="single"/>
      </w:rPr>
      <w:t xml:space="preserve"> July</w:t>
    </w:r>
    <w:r w:rsidRPr="005852F1">
      <w:rPr>
        <w:rFonts w:ascii="Arial" w:hAnsi="Arial" w:cs="Arial"/>
        <w:b/>
        <w:sz w:val="22"/>
        <w:szCs w:val="22"/>
        <w:u w:val="single"/>
      </w:rPr>
      <w:t xml:space="preserve"> 202</w:t>
    </w:r>
    <w:r>
      <w:rPr>
        <w:rFonts w:ascii="Arial" w:hAnsi="Arial" w:cs="Arial"/>
        <w:b/>
        <w:sz w:val="22"/>
        <w:szCs w:val="22"/>
        <w:u w:val="single"/>
      </w:rPr>
      <w:t>2</w:t>
    </w:r>
    <w:r w:rsidRPr="005852F1">
      <w:rPr>
        <w:rFonts w:ascii="Arial" w:hAnsi="Arial" w:cs="Arial"/>
        <w:b/>
        <w:sz w:val="22"/>
        <w:szCs w:val="22"/>
        <w:u w:val="single"/>
      </w:rPr>
      <w:t xml:space="preserve"> </w:t>
    </w:r>
  </w:p>
  <w:p w14:paraId="54E0D998" w14:textId="77777777" w:rsidR="00A700AE" w:rsidRPr="00C50ADD" w:rsidRDefault="00A700AE" w:rsidP="00C50ADD">
    <w:pPr>
      <w:spacing w:line="240" w:lineRule="aut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B6B65"/>
    <w:multiLevelType w:val="hybridMultilevel"/>
    <w:tmpl w:val="EE7EDBC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6D059A"/>
    <w:multiLevelType w:val="hybridMultilevel"/>
    <w:tmpl w:val="8304C6D6"/>
    <w:lvl w:ilvl="0" w:tplc="86120B00">
      <w:start w:val="1"/>
      <w:numFmt w:val="decimal"/>
      <w:lvlText w:val="%1."/>
      <w:lvlJc w:val="left"/>
      <w:pPr>
        <w:ind w:left="502"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427208"/>
    <w:multiLevelType w:val="hybridMultilevel"/>
    <w:tmpl w:val="E51E62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016FEC"/>
    <w:multiLevelType w:val="hybridMultilevel"/>
    <w:tmpl w:val="95D2337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8"/>
  </w:num>
  <w:num w:numId="2" w16cid:durableId="279489">
    <w:abstractNumId w:val="7"/>
  </w:num>
  <w:num w:numId="3" w16cid:durableId="587076008">
    <w:abstractNumId w:val="4"/>
  </w:num>
  <w:num w:numId="4" w16cid:durableId="1849055920">
    <w:abstractNumId w:val="9"/>
  </w:num>
  <w:num w:numId="5" w16cid:durableId="103615121">
    <w:abstractNumId w:val="13"/>
  </w:num>
  <w:num w:numId="6" w16cid:durableId="392197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3"/>
  </w:num>
  <w:num w:numId="10" w16cid:durableId="240069400">
    <w:abstractNumId w:val="14"/>
  </w:num>
  <w:num w:numId="11" w16cid:durableId="2107921867">
    <w:abstractNumId w:val="11"/>
  </w:num>
  <w:num w:numId="12" w16cid:durableId="907615044">
    <w:abstractNumId w:val="10"/>
  </w:num>
  <w:num w:numId="13" w16cid:durableId="104154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12"/>
  </w:num>
  <w:num w:numId="15" w16cid:durableId="301422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6"/>
  </w:num>
  <w:num w:numId="17" w16cid:durableId="569968709">
    <w:abstractNumId w:val="2"/>
  </w:num>
  <w:num w:numId="18" w16cid:durableId="1157183267">
    <w:abstractNumId w:val="1"/>
  </w:num>
  <w:num w:numId="19" w16cid:durableId="1100372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88065"/>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05F1A"/>
    <w:rsid w:val="0004028D"/>
    <w:rsid w:val="000412E8"/>
    <w:rsid w:val="000520C1"/>
    <w:rsid w:val="00066569"/>
    <w:rsid w:val="00066EFC"/>
    <w:rsid w:val="000705FD"/>
    <w:rsid w:val="00073262"/>
    <w:rsid w:val="000804FC"/>
    <w:rsid w:val="00080A82"/>
    <w:rsid w:val="00086B56"/>
    <w:rsid w:val="0009003E"/>
    <w:rsid w:val="00092DC5"/>
    <w:rsid w:val="000B4309"/>
    <w:rsid w:val="000B5B4F"/>
    <w:rsid w:val="000C0AAF"/>
    <w:rsid w:val="000C7D67"/>
    <w:rsid w:val="000D0272"/>
    <w:rsid w:val="000D46BF"/>
    <w:rsid w:val="000F1076"/>
    <w:rsid w:val="000F6043"/>
    <w:rsid w:val="00102623"/>
    <w:rsid w:val="00103EF8"/>
    <w:rsid w:val="001408DD"/>
    <w:rsid w:val="00141FD8"/>
    <w:rsid w:val="0015163C"/>
    <w:rsid w:val="001524C2"/>
    <w:rsid w:val="00152C85"/>
    <w:rsid w:val="001A1041"/>
    <w:rsid w:val="001A5843"/>
    <w:rsid w:val="001B5406"/>
    <w:rsid w:val="001B6A0F"/>
    <w:rsid w:val="001D5E73"/>
    <w:rsid w:val="001F12AC"/>
    <w:rsid w:val="001F3F45"/>
    <w:rsid w:val="001F631A"/>
    <w:rsid w:val="00220B4C"/>
    <w:rsid w:val="00222E26"/>
    <w:rsid w:val="0022513D"/>
    <w:rsid w:val="002277AD"/>
    <w:rsid w:val="00234152"/>
    <w:rsid w:val="00256DBF"/>
    <w:rsid w:val="00261DB1"/>
    <w:rsid w:val="002644CE"/>
    <w:rsid w:val="00266B46"/>
    <w:rsid w:val="00274E4F"/>
    <w:rsid w:val="002861C7"/>
    <w:rsid w:val="00291F4E"/>
    <w:rsid w:val="002921B7"/>
    <w:rsid w:val="002A1E08"/>
    <w:rsid w:val="002B34D5"/>
    <w:rsid w:val="002C26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B61DE"/>
    <w:rsid w:val="003E0DD2"/>
    <w:rsid w:val="003E1A7C"/>
    <w:rsid w:val="003E35F9"/>
    <w:rsid w:val="003E76F0"/>
    <w:rsid w:val="00401753"/>
    <w:rsid w:val="004038DC"/>
    <w:rsid w:val="00411D70"/>
    <w:rsid w:val="0041363A"/>
    <w:rsid w:val="00424390"/>
    <w:rsid w:val="004275E5"/>
    <w:rsid w:val="00481F5A"/>
    <w:rsid w:val="004B02EB"/>
    <w:rsid w:val="004C4D6D"/>
    <w:rsid w:val="004D0F6D"/>
    <w:rsid w:val="004D315E"/>
    <w:rsid w:val="004E0FDC"/>
    <w:rsid w:val="004E3A9A"/>
    <w:rsid w:val="004E432D"/>
    <w:rsid w:val="00511A05"/>
    <w:rsid w:val="0053344C"/>
    <w:rsid w:val="005410B6"/>
    <w:rsid w:val="005500E5"/>
    <w:rsid w:val="00571F9E"/>
    <w:rsid w:val="00586B15"/>
    <w:rsid w:val="00587B21"/>
    <w:rsid w:val="00597E07"/>
    <w:rsid w:val="005A50D1"/>
    <w:rsid w:val="005A5D7D"/>
    <w:rsid w:val="005B2F68"/>
    <w:rsid w:val="005B53C6"/>
    <w:rsid w:val="005C24D5"/>
    <w:rsid w:val="005D01FE"/>
    <w:rsid w:val="005D13A6"/>
    <w:rsid w:val="005D1DE6"/>
    <w:rsid w:val="005D6CB5"/>
    <w:rsid w:val="005E6A6D"/>
    <w:rsid w:val="005F5F74"/>
    <w:rsid w:val="005F7D49"/>
    <w:rsid w:val="00600989"/>
    <w:rsid w:val="00601DD9"/>
    <w:rsid w:val="006126B2"/>
    <w:rsid w:val="00612FC3"/>
    <w:rsid w:val="006242D5"/>
    <w:rsid w:val="0063110B"/>
    <w:rsid w:val="00641542"/>
    <w:rsid w:val="0064154F"/>
    <w:rsid w:val="00642C38"/>
    <w:rsid w:val="00645A89"/>
    <w:rsid w:val="0065153B"/>
    <w:rsid w:val="0065316D"/>
    <w:rsid w:val="006547C1"/>
    <w:rsid w:val="00664FB9"/>
    <w:rsid w:val="00666C1A"/>
    <w:rsid w:val="00696948"/>
    <w:rsid w:val="00697BD2"/>
    <w:rsid w:val="006A2C04"/>
    <w:rsid w:val="006B1DF0"/>
    <w:rsid w:val="006D54C0"/>
    <w:rsid w:val="006E138C"/>
    <w:rsid w:val="006E6C5F"/>
    <w:rsid w:val="006E71BD"/>
    <w:rsid w:val="006E7675"/>
    <w:rsid w:val="006F1DF4"/>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90B72"/>
    <w:rsid w:val="007C43CA"/>
    <w:rsid w:val="007C78A8"/>
    <w:rsid w:val="007C7BFA"/>
    <w:rsid w:val="007D6DAF"/>
    <w:rsid w:val="007E5ACC"/>
    <w:rsid w:val="007F0CF6"/>
    <w:rsid w:val="007F3ED3"/>
    <w:rsid w:val="007F59C9"/>
    <w:rsid w:val="0080440D"/>
    <w:rsid w:val="008347AE"/>
    <w:rsid w:val="00860ACF"/>
    <w:rsid w:val="00860C0F"/>
    <w:rsid w:val="00867D2E"/>
    <w:rsid w:val="00883127"/>
    <w:rsid w:val="008A0F7D"/>
    <w:rsid w:val="008A7BCA"/>
    <w:rsid w:val="008C49B3"/>
    <w:rsid w:val="008E4A5F"/>
    <w:rsid w:val="009274A5"/>
    <w:rsid w:val="00942355"/>
    <w:rsid w:val="009525A9"/>
    <w:rsid w:val="00954002"/>
    <w:rsid w:val="0097107D"/>
    <w:rsid w:val="009716A0"/>
    <w:rsid w:val="00976BDA"/>
    <w:rsid w:val="009867FD"/>
    <w:rsid w:val="009949FF"/>
    <w:rsid w:val="009A63E3"/>
    <w:rsid w:val="009B3FFF"/>
    <w:rsid w:val="009C6DD1"/>
    <w:rsid w:val="009D2775"/>
    <w:rsid w:val="009F1273"/>
    <w:rsid w:val="009F209F"/>
    <w:rsid w:val="00A06187"/>
    <w:rsid w:val="00A118E2"/>
    <w:rsid w:val="00A15C81"/>
    <w:rsid w:val="00A242E5"/>
    <w:rsid w:val="00A35278"/>
    <w:rsid w:val="00A4330B"/>
    <w:rsid w:val="00A475EE"/>
    <w:rsid w:val="00A50F30"/>
    <w:rsid w:val="00A5343E"/>
    <w:rsid w:val="00A6154B"/>
    <w:rsid w:val="00A64A3C"/>
    <w:rsid w:val="00A66FD2"/>
    <w:rsid w:val="00A700AE"/>
    <w:rsid w:val="00A81042"/>
    <w:rsid w:val="00A95DD0"/>
    <w:rsid w:val="00AA7ACA"/>
    <w:rsid w:val="00AA7FCA"/>
    <w:rsid w:val="00AB43B2"/>
    <w:rsid w:val="00AD7F2B"/>
    <w:rsid w:val="00AF01FC"/>
    <w:rsid w:val="00AF1E59"/>
    <w:rsid w:val="00AF4109"/>
    <w:rsid w:val="00AF5832"/>
    <w:rsid w:val="00B12DB5"/>
    <w:rsid w:val="00B246D2"/>
    <w:rsid w:val="00B32714"/>
    <w:rsid w:val="00B34EC6"/>
    <w:rsid w:val="00B36A26"/>
    <w:rsid w:val="00B57E82"/>
    <w:rsid w:val="00B625E0"/>
    <w:rsid w:val="00B7594C"/>
    <w:rsid w:val="00B80A7B"/>
    <w:rsid w:val="00B87923"/>
    <w:rsid w:val="00B917D6"/>
    <w:rsid w:val="00B93B94"/>
    <w:rsid w:val="00B95481"/>
    <w:rsid w:val="00BB1180"/>
    <w:rsid w:val="00BB735E"/>
    <w:rsid w:val="00BC7202"/>
    <w:rsid w:val="00BD1247"/>
    <w:rsid w:val="00BD37F3"/>
    <w:rsid w:val="00BE0DBA"/>
    <w:rsid w:val="00BE3F5E"/>
    <w:rsid w:val="00BF39AC"/>
    <w:rsid w:val="00C05176"/>
    <w:rsid w:val="00C13E67"/>
    <w:rsid w:val="00C23A28"/>
    <w:rsid w:val="00C37214"/>
    <w:rsid w:val="00C50ADD"/>
    <w:rsid w:val="00C57018"/>
    <w:rsid w:val="00CA1FC9"/>
    <w:rsid w:val="00CA7176"/>
    <w:rsid w:val="00CB34D3"/>
    <w:rsid w:val="00CB4E3B"/>
    <w:rsid w:val="00CB7128"/>
    <w:rsid w:val="00CC5295"/>
    <w:rsid w:val="00CD6845"/>
    <w:rsid w:val="00CF12C8"/>
    <w:rsid w:val="00D04FCF"/>
    <w:rsid w:val="00D2512E"/>
    <w:rsid w:val="00D40B75"/>
    <w:rsid w:val="00D502E6"/>
    <w:rsid w:val="00D524E2"/>
    <w:rsid w:val="00D52BF2"/>
    <w:rsid w:val="00D623CE"/>
    <w:rsid w:val="00D705A7"/>
    <w:rsid w:val="00D80568"/>
    <w:rsid w:val="00D86198"/>
    <w:rsid w:val="00DA615B"/>
    <w:rsid w:val="00DC2D2F"/>
    <w:rsid w:val="00DD340D"/>
    <w:rsid w:val="00DE505A"/>
    <w:rsid w:val="00DF1334"/>
    <w:rsid w:val="00DF7861"/>
    <w:rsid w:val="00E02378"/>
    <w:rsid w:val="00E07BAC"/>
    <w:rsid w:val="00E24231"/>
    <w:rsid w:val="00E37E65"/>
    <w:rsid w:val="00E54A54"/>
    <w:rsid w:val="00E56AB2"/>
    <w:rsid w:val="00E668F1"/>
    <w:rsid w:val="00E705F0"/>
    <w:rsid w:val="00E81F06"/>
    <w:rsid w:val="00E83E68"/>
    <w:rsid w:val="00E846E6"/>
    <w:rsid w:val="00E97C56"/>
    <w:rsid w:val="00EA1CB2"/>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967FF"/>
    <w:rsid w:val="00FB2F17"/>
    <w:rsid w:val="00FC40C5"/>
    <w:rsid w:val="00FC4143"/>
    <w:rsid w:val="00FD0DDD"/>
    <w:rsid w:val="00FD5B3D"/>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uiPriority w:val="1"/>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2022-08-04T13:03:00Z</dcterms:created>
  <dcterms:modified xsi:type="dcterms:W3CDTF">2022-08-04T13:03:00Z</dcterms:modified>
</cp:coreProperties>
</file>