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36D3" w14:textId="2B3B4108" w:rsidR="00F4476F" w:rsidRPr="00F4476F" w:rsidRDefault="00F4476F" w:rsidP="00F4476F">
      <w:pPr>
        <w:spacing w:line="240" w:lineRule="auto"/>
        <w:rPr>
          <w:rFonts w:ascii="Arial" w:hAnsi="Arial" w:cs="Arial"/>
          <w:b/>
          <w:sz w:val="22"/>
          <w:szCs w:val="22"/>
        </w:rPr>
      </w:pPr>
      <w:r w:rsidRPr="00F4476F">
        <w:rPr>
          <w:rFonts w:ascii="Arial" w:hAnsi="Arial" w:cs="Arial"/>
          <w:b/>
          <w:sz w:val="22"/>
          <w:szCs w:val="22"/>
        </w:rPr>
        <w:t>Minutes of the meeting of the POLICY AND FINANCE COMMITTEE held on Tuesday 26</w:t>
      </w:r>
      <w:r w:rsidRPr="00F4476F">
        <w:rPr>
          <w:rFonts w:ascii="Arial" w:hAnsi="Arial" w:cs="Arial"/>
          <w:b/>
          <w:sz w:val="22"/>
          <w:szCs w:val="22"/>
          <w:vertAlign w:val="superscript"/>
        </w:rPr>
        <w:t>th</w:t>
      </w:r>
      <w:r w:rsidRPr="00F4476F">
        <w:rPr>
          <w:rFonts w:ascii="Arial" w:hAnsi="Arial" w:cs="Arial"/>
          <w:b/>
          <w:sz w:val="22"/>
          <w:szCs w:val="22"/>
        </w:rPr>
        <w:t xml:space="preserve"> April 2022 at 7.30pm in Community House</w:t>
      </w:r>
    </w:p>
    <w:p w14:paraId="17C61C90" w14:textId="77777777" w:rsidR="00F4476F" w:rsidRPr="00F4476F" w:rsidRDefault="00F4476F" w:rsidP="00F4476F">
      <w:pPr>
        <w:spacing w:line="240" w:lineRule="auto"/>
        <w:rPr>
          <w:rFonts w:ascii="Arial" w:hAnsi="Arial" w:cs="Arial"/>
          <w:b/>
          <w:sz w:val="22"/>
          <w:szCs w:val="22"/>
        </w:rPr>
      </w:pPr>
    </w:p>
    <w:p w14:paraId="6517D018" w14:textId="77777777" w:rsidR="00AD6B1C" w:rsidRDefault="00F4476F" w:rsidP="00F4476F">
      <w:pPr>
        <w:pStyle w:val="NoSpacing"/>
        <w:spacing w:line="240" w:lineRule="auto"/>
        <w:rPr>
          <w:rFonts w:ascii="Arial" w:hAnsi="Arial" w:cs="Arial"/>
          <w:szCs w:val="22"/>
        </w:rPr>
      </w:pPr>
      <w:r w:rsidRPr="00F4476F">
        <w:rPr>
          <w:rFonts w:ascii="Arial" w:hAnsi="Arial" w:cs="Arial"/>
          <w:b/>
          <w:szCs w:val="22"/>
        </w:rPr>
        <w:t>Present</w:t>
      </w:r>
      <w:r w:rsidRPr="00F4476F">
        <w:rPr>
          <w:rFonts w:ascii="Arial" w:hAnsi="Arial" w:cs="Arial"/>
          <w:szCs w:val="22"/>
        </w:rPr>
        <w:t xml:space="preserve"> – Cllr C Collier (Chair), Cllr S Griffiths, Cllr D Seabrook, Cllr C Gallagher</w:t>
      </w:r>
      <w:r w:rsidR="00AD6B1C">
        <w:rPr>
          <w:rFonts w:ascii="Arial" w:hAnsi="Arial" w:cs="Arial"/>
          <w:szCs w:val="22"/>
        </w:rPr>
        <w:t xml:space="preserve">, Cllr C Cheta, </w:t>
      </w:r>
    </w:p>
    <w:p w14:paraId="264286F9" w14:textId="45799A0D" w:rsidR="00F4476F" w:rsidRPr="00F4476F" w:rsidRDefault="00AD6B1C" w:rsidP="00F4476F">
      <w:pPr>
        <w:pStyle w:val="NoSpacing"/>
        <w:spacing w:line="240" w:lineRule="auto"/>
        <w:rPr>
          <w:rFonts w:ascii="Arial" w:hAnsi="Arial" w:cs="Arial"/>
          <w:szCs w:val="22"/>
        </w:rPr>
      </w:pPr>
      <w:r>
        <w:rPr>
          <w:rFonts w:ascii="Arial" w:hAnsi="Arial" w:cs="Arial"/>
          <w:szCs w:val="22"/>
        </w:rPr>
        <w:t>Cllr A Milliner</w:t>
      </w:r>
      <w:r w:rsidR="00F4476F" w:rsidRPr="00F4476F">
        <w:rPr>
          <w:rFonts w:ascii="Arial" w:hAnsi="Arial" w:cs="Arial"/>
          <w:szCs w:val="22"/>
        </w:rPr>
        <w:t>.</w:t>
      </w:r>
    </w:p>
    <w:p w14:paraId="6140BCF2" w14:textId="77777777" w:rsidR="00F4476F" w:rsidRPr="00F4476F" w:rsidRDefault="00F4476F" w:rsidP="00F4476F">
      <w:pPr>
        <w:pStyle w:val="NoSpacing"/>
        <w:spacing w:line="240" w:lineRule="auto"/>
        <w:rPr>
          <w:rFonts w:ascii="Arial" w:hAnsi="Arial" w:cs="Arial"/>
          <w:szCs w:val="22"/>
        </w:rPr>
      </w:pPr>
      <w:r w:rsidRPr="00F4476F">
        <w:rPr>
          <w:rFonts w:ascii="Arial" w:hAnsi="Arial" w:cs="Arial"/>
          <w:szCs w:val="22"/>
        </w:rPr>
        <w:t>Town Clerk T Allen; Finance Officer Z Malone.</w:t>
      </w:r>
    </w:p>
    <w:p w14:paraId="41505FD8" w14:textId="77777777" w:rsidR="001A5843" w:rsidRPr="00F4476F" w:rsidRDefault="001A5843">
      <w:pPr>
        <w:jc w:val="center"/>
        <w:rPr>
          <w:rFonts w:ascii="Arial" w:hAnsi="Arial" w:cs="Arial"/>
          <w:b/>
          <w:sz w:val="22"/>
          <w:szCs w:val="22"/>
          <w:u w:val="single"/>
        </w:rPr>
      </w:pPr>
    </w:p>
    <w:p w14:paraId="08134EA0" w14:textId="3610B9DD" w:rsidR="009867FD" w:rsidRPr="00F4476F" w:rsidRDefault="009867FD" w:rsidP="00586B15">
      <w:pPr>
        <w:tabs>
          <w:tab w:val="left" w:pos="720"/>
        </w:tabs>
        <w:suppressAutoHyphens w:val="0"/>
        <w:spacing w:line="240" w:lineRule="auto"/>
        <w:ind w:left="360" w:hanging="360"/>
        <w:jc w:val="both"/>
        <w:rPr>
          <w:rFonts w:ascii="Arial" w:hAnsi="Arial" w:cs="Arial"/>
          <w:b/>
          <w:sz w:val="22"/>
          <w:szCs w:val="22"/>
        </w:rPr>
      </w:pPr>
      <w:r w:rsidRPr="00F4476F">
        <w:rPr>
          <w:rFonts w:ascii="Arial" w:hAnsi="Arial" w:cs="Arial"/>
          <w:b/>
          <w:sz w:val="22"/>
          <w:szCs w:val="22"/>
        </w:rPr>
        <w:t>PF</w:t>
      </w:r>
      <w:r w:rsidR="001A5843" w:rsidRPr="00F4476F">
        <w:rPr>
          <w:rFonts w:ascii="Arial" w:hAnsi="Arial" w:cs="Arial"/>
          <w:b/>
          <w:sz w:val="22"/>
          <w:szCs w:val="22"/>
        </w:rPr>
        <w:t>7</w:t>
      </w:r>
      <w:r w:rsidR="005A50D1" w:rsidRPr="00F4476F">
        <w:rPr>
          <w:rFonts w:ascii="Arial" w:hAnsi="Arial" w:cs="Arial"/>
          <w:b/>
          <w:sz w:val="22"/>
          <w:szCs w:val="22"/>
        </w:rPr>
        <w:t>42</w:t>
      </w:r>
      <w:r w:rsidR="002644CE" w:rsidRPr="00F4476F">
        <w:rPr>
          <w:rFonts w:ascii="Arial" w:hAnsi="Arial" w:cs="Arial"/>
          <w:b/>
          <w:sz w:val="22"/>
          <w:szCs w:val="22"/>
        </w:rPr>
        <w:t xml:space="preserve"> CHAIRMAN'S ANNOUNCEMENTS</w:t>
      </w:r>
    </w:p>
    <w:p w14:paraId="2B5F0AC6" w14:textId="77777777" w:rsidR="00F4476F" w:rsidRPr="00F4476F" w:rsidRDefault="00F4476F" w:rsidP="00F4476F">
      <w:pPr>
        <w:tabs>
          <w:tab w:val="left" w:pos="720"/>
        </w:tabs>
        <w:suppressAutoHyphens w:val="0"/>
        <w:spacing w:line="240" w:lineRule="auto"/>
        <w:ind w:left="360" w:hanging="360"/>
        <w:jc w:val="both"/>
        <w:rPr>
          <w:rFonts w:ascii="Arial" w:hAnsi="Arial" w:cs="Arial"/>
          <w:bCs/>
          <w:sz w:val="22"/>
          <w:szCs w:val="22"/>
        </w:rPr>
      </w:pPr>
      <w:r w:rsidRPr="00F4476F">
        <w:rPr>
          <w:rFonts w:ascii="Arial" w:hAnsi="Arial" w:cs="Arial"/>
          <w:bCs/>
          <w:sz w:val="22"/>
          <w:szCs w:val="22"/>
        </w:rPr>
        <w:t>The Chairman welcomed everyone to the meeting and covered the housekeeping matters.</w:t>
      </w:r>
    </w:p>
    <w:p w14:paraId="3AB71778" w14:textId="77777777" w:rsidR="00F4476F" w:rsidRPr="00F4476F" w:rsidRDefault="00F4476F" w:rsidP="00586B15">
      <w:pPr>
        <w:tabs>
          <w:tab w:val="left" w:pos="720"/>
        </w:tabs>
        <w:suppressAutoHyphens w:val="0"/>
        <w:spacing w:line="240" w:lineRule="auto"/>
        <w:ind w:left="360" w:hanging="360"/>
        <w:jc w:val="both"/>
        <w:rPr>
          <w:rFonts w:ascii="Arial" w:hAnsi="Arial" w:cs="Arial"/>
          <w:b/>
          <w:sz w:val="22"/>
          <w:szCs w:val="22"/>
        </w:rPr>
      </w:pPr>
    </w:p>
    <w:p w14:paraId="68D065BE" w14:textId="05D258E5" w:rsidR="00D86198" w:rsidRPr="00F4476F" w:rsidRDefault="007F59C9" w:rsidP="00586B15">
      <w:pPr>
        <w:tabs>
          <w:tab w:val="left" w:pos="720"/>
        </w:tabs>
        <w:suppressAutoHyphens w:val="0"/>
        <w:spacing w:line="240" w:lineRule="auto"/>
        <w:ind w:left="360" w:hanging="360"/>
        <w:jc w:val="both"/>
        <w:rPr>
          <w:rFonts w:ascii="Arial" w:hAnsi="Arial" w:cs="Arial"/>
          <w:b/>
          <w:sz w:val="22"/>
          <w:szCs w:val="22"/>
        </w:rPr>
      </w:pPr>
      <w:r w:rsidRPr="00F4476F">
        <w:rPr>
          <w:rFonts w:ascii="Arial" w:hAnsi="Arial" w:cs="Arial"/>
          <w:b/>
          <w:sz w:val="22"/>
          <w:szCs w:val="22"/>
        </w:rPr>
        <w:t>PF</w:t>
      </w:r>
      <w:r w:rsidR="001A5843" w:rsidRPr="00F4476F">
        <w:rPr>
          <w:rFonts w:ascii="Arial" w:hAnsi="Arial" w:cs="Arial"/>
          <w:b/>
          <w:sz w:val="22"/>
          <w:szCs w:val="22"/>
        </w:rPr>
        <w:t>7</w:t>
      </w:r>
      <w:r w:rsidR="005A50D1" w:rsidRPr="00F4476F">
        <w:rPr>
          <w:rFonts w:ascii="Arial" w:hAnsi="Arial" w:cs="Arial"/>
          <w:b/>
          <w:sz w:val="22"/>
          <w:szCs w:val="22"/>
        </w:rPr>
        <w:t>43</w:t>
      </w:r>
      <w:r w:rsidR="002644CE" w:rsidRPr="00F4476F">
        <w:rPr>
          <w:rFonts w:ascii="Arial" w:hAnsi="Arial" w:cs="Arial"/>
          <w:b/>
          <w:sz w:val="22"/>
          <w:szCs w:val="22"/>
        </w:rPr>
        <w:t xml:space="preserve"> PUBLIC QUESTIONS</w:t>
      </w:r>
      <w:r w:rsidR="00372F97" w:rsidRPr="00F4476F">
        <w:rPr>
          <w:rFonts w:ascii="Arial" w:hAnsi="Arial" w:cs="Arial"/>
          <w:b/>
          <w:sz w:val="22"/>
          <w:szCs w:val="22"/>
        </w:rPr>
        <w:t xml:space="preserve"> </w:t>
      </w:r>
    </w:p>
    <w:p w14:paraId="7BCF53D5" w14:textId="77777777" w:rsidR="00F4476F" w:rsidRPr="00F4476F" w:rsidRDefault="00F4476F" w:rsidP="00F4476F">
      <w:pPr>
        <w:tabs>
          <w:tab w:val="left" w:pos="720"/>
        </w:tabs>
        <w:suppressAutoHyphens w:val="0"/>
        <w:spacing w:line="240" w:lineRule="auto"/>
        <w:ind w:left="360" w:hanging="360"/>
        <w:jc w:val="both"/>
        <w:rPr>
          <w:rFonts w:ascii="Arial" w:hAnsi="Arial" w:cs="Arial"/>
          <w:bCs/>
          <w:sz w:val="22"/>
          <w:szCs w:val="22"/>
        </w:rPr>
      </w:pPr>
      <w:r w:rsidRPr="00F4476F">
        <w:rPr>
          <w:rFonts w:ascii="Arial" w:hAnsi="Arial" w:cs="Arial"/>
          <w:bCs/>
          <w:sz w:val="22"/>
          <w:szCs w:val="22"/>
        </w:rPr>
        <w:t>There were no public questions.</w:t>
      </w:r>
    </w:p>
    <w:p w14:paraId="795A1098" w14:textId="77777777" w:rsidR="00F4476F" w:rsidRPr="00F4476F" w:rsidRDefault="00F4476F" w:rsidP="00586B15">
      <w:pPr>
        <w:tabs>
          <w:tab w:val="left" w:pos="720"/>
        </w:tabs>
        <w:suppressAutoHyphens w:val="0"/>
        <w:spacing w:line="240" w:lineRule="auto"/>
        <w:ind w:left="360" w:hanging="360"/>
        <w:jc w:val="both"/>
        <w:rPr>
          <w:rFonts w:ascii="Arial" w:hAnsi="Arial" w:cs="Arial"/>
          <w:b/>
          <w:i/>
          <w:sz w:val="22"/>
          <w:szCs w:val="22"/>
        </w:rPr>
      </w:pPr>
    </w:p>
    <w:p w14:paraId="325622F5" w14:textId="0F3B92A1" w:rsidR="009867FD" w:rsidRPr="00F4476F" w:rsidRDefault="007F59C9" w:rsidP="00D80568">
      <w:pPr>
        <w:suppressAutoHyphens w:val="0"/>
        <w:spacing w:line="240" w:lineRule="auto"/>
        <w:jc w:val="both"/>
        <w:rPr>
          <w:rFonts w:ascii="Arial" w:hAnsi="Arial" w:cs="Arial"/>
          <w:b/>
          <w:sz w:val="22"/>
          <w:szCs w:val="22"/>
        </w:rPr>
      </w:pPr>
      <w:r w:rsidRPr="00F4476F">
        <w:rPr>
          <w:rFonts w:ascii="Arial" w:hAnsi="Arial" w:cs="Arial"/>
          <w:b/>
          <w:sz w:val="22"/>
          <w:szCs w:val="22"/>
        </w:rPr>
        <w:t>PF</w:t>
      </w:r>
      <w:r w:rsidR="001A5843" w:rsidRPr="00F4476F">
        <w:rPr>
          <w:rFonts w:ascii="Arial" w:hAnsi="Arial" w:cs="Arial"/>
          <w:b/>
          <w:sz w:val="22"/>
          <w:szCs w:val="22"/>
        </w:rPr>
        <w:t>7</w:t>
      </w:r>
      <w:r w:rsidR="005A50D1" w:rsidRPr="00F4476F">
        <w:rPr>
          <w:rFonts w:ascii="Arial" w:hAnsi="Arial" w:cs="Arial"/>
          <w:b/>
          <w:sz w:val="22"/>
          <w:szCs w:val="22"/>
        </w:rPr>
        <w:t>44</w:t>
      </w:r>
      <w:r w:rsidR="002644CE" w:rsidRPr="00F4476F">
        <w:rPr>
          <w:rFonts w:ascii="Arial" w:hAnsi="Arial" w:cs="Arial"/>
          <w:b/>
          <w:sz w:val="22"/>
          <w:szCs w:val="22"/>
        </w:rPr>
        <w:t xml:space="preserve"> TO CONSIDER APOLOGIES FOR ABSENCE &amp; SUBSTITUTIONS</w:t>
      </w:r>
    </w:p>
    <w:p w14:paraId="45E0A603" w14:textId="30F5C3DC" w:rsidR="00F4476F" w:rsidRPr="00C302B5" w:rsidRDefault="00F4476F" w:rsidP="00F4476F">
      <w:pPr>
        <w:suppressAutoHyphens w:val="0"/>
        <w:spacing w:line="240" w:lineRule="auto"/>
        <w:jc w:val="both"/>
        <w:rPr>
          <w:rFonts w:ascii="Arial" w:hAnsi="Arial" w:cs="Arial"/>
          <w:sz w:val="22"/>
          <w:szCs w:val="22"/>
        </w:rPr>
      </w:pPr>
      <w:r w:rsidRPr="00C302B5">
        <w:rPr>
          <w:rFonts w:ascii="Arial" w:hAnsi="Arial" w:cs="Arial"/>
          <w:sz w:val="22"/>
          <w:szCs w:val="22"/>
        </w:rPr>
        <w:t>Apologies from Cllr I Sharkey, Cllr G Hill and Cllr A Goble were approved.</w:t>
      </w:r>
    </w:p>
    <w:p w14:paraId="7B74E441" w14:textId="77777777" w:rsidR="00F4476F" w:rsidRPr="00F4476F" w:rsidRDefault="00F4476F" w:rsidP="00D80568">
      <w:pPr>
        <w:suppressAutoHyphens w:val="0"/>
        <w:spacing w:line="240" w:lineRule="auto"/>
        <w:jc w:val="both"/>
        <w:rPr>
          <w:rFonts w:ascii="Arial" w:hAnsi="Arial" w:cs="Arial"/>
          <w:b/>
          <w:sz w:val="22"/>
          <w:szCs w:val="22"/>
        </w:rPr>
      </w:pPr>
    </w:p>
    <w:p w14:paraId="2D87CE26" w14:textId="527CECF7" w:rsidR="009867FD" w:rsidRDefault="007F59C9" w:rsidP="00D80568">
      <w:pPr>
        <w:suppressAutoHyphens w:val="0"/>
        <w:spacing w:line="240" w:lineRule="auto"/>
        <w:jc w:val="both"/>
        <w:rPr>
          <w:rFonts w:ascii="Arial" w:hAnsi="Arial" w:cs="Arial"/>
          <w:b/>
          <w:sz w:val="22"/>
          <w:szCs w:val="22"/>
        </w:rPr>
      </w:pPr>
      <w:r w:rsidRPr="00F4476F">
        <w:rPr>
          <w:rFonts w:ascii="Arial" w:hAnsi="Arial" w:cs="Arial"/>
          <w:b/>
          <w:sz w:val="22"/>
          <w:szCs w:val="22"/>
        </w:rPr>
        <w:t>PF</w:t>
      </w:r>
      <w:r w:rsidR="001A5843" w:rsidRPr="00F4476F">
        <w:rPr>
          <w:rFonts w:ascii="Arial" w:hAnsi="Arial" w:cs="Arial"/>
          <w:b/>
          <w:sz w:val="22"/>
          <w:szCs w:val="22"/>
        </w:rPr>
        <w:t>7</w:t>
      </w:r>
      <w:r w:rsidR="005A50D1" w:rsidRPr="00F4476F">
        <w:rPr>
          <w:rFonts w:ascii="Arial" w:hAnsi="Arial" w:cs="Arial"/>
          <w:b/>
          <w:sz w:val="22"/>
          <w:szCs w:val="22"/>
        </w:rPr>
        <w:t>45</w:t>
      </w:r>
      <w:r w:rsidR="002644CE" w:rsidRPr="00F4476F">
        <w:rPr>
          <w:rFonts w:ascii="Arial" w:hAnsi="Arial" w:cs="Arial"/>
          <w:b/>
          <w:sz w:val="22"/>
          <w:szCs w:val="22"/>
        </w:rPr>
        <w:t xml:space="preserve"> TO RECEIVE DECLARATIONS OF INTERESTS FROM COMMITTEE MEMBERS</w:t>
      </w:r>
    </w:p>
    <w:p w14:paraId="59644C25" w14:textId="77777777" w:rsidR="00D307EA" w:rsidRPr="00CD4840" w:rsidRDefault="00D307EA" w:rsidP="00D307EA">
      <w:pPr>
        <w:suppressAutoHyphens w:val="0"/>
        <w:spacing w:line="240" w:lineRule="auto"/>
        <w:jc w:val="both"/>
        <w:rPr>
          <w:rFonts w:ascii="Arial" w:hAnsi="Arial" w:cs="Arial"/>
          <w:bCs/>
          <w:sz w:val="22"/>
          <w:szCs w:val="22"/>
        </w:rPr>
      </w:pPr>
      <w:r w:rsidRPr="00CD4840">
        <w:rPr>
          <w:rFonts w:ascii="Arial" w:hAnsi="Arial" w:cs="Arial"/>
          <w:bCs/>
          <w:sz w:val="22"/>
          <w:szCs w:val="22"/>
        </w:rPr>
        <w:t>There were no declarations of interests.</w:t>
      </w:r>
    </w:p>
    <w:p w14:paraId="29D9EDC6" w14:textId="77777777" w:rsidR="00F4476F" w:rsidRPr="00F4476F" w:rsidRDefault="00F4476F" w:rsidP="00D80568">
      <w:pPr>
        <w:suppressAutoHyphens w:val="0"/>
        <w:spacing w:line="240" w:lineRule="auto"/>
        <w:jc w:val="both"/>
        <w:rPr>
          <w:rFonts w:ascii="Arial" w:hAnsi="Arial" w:cs="Arial"/>
          <w:b/>
          <w:sz w:val="22"/>
          <w:szCs w:val="22"/>
        </w:rPr>
      </w:pPr>
    </w:p>
    <w:p w14:paraId="4DFC43AC" w14:textId="28839A33" w:rsidR="009867FD" w:rsidRPr="00F4476F" w:rsidRDefault="007F59C9" w:rsidP="00D80568">
      <w:pPr>
        <w:suppressAutoHyphens w:val="0"/>
        <w:spacing w:line="240" w:lineRule="auto"/>
        <w:jc w:val="both"/>
        <w:rPr>
          <w:rFonts w:ascii="Arial" w:hAnsi="Arial" w:cs="Arial"/>
          <w:b/>
          <w:sz w:val="22"/>
          <w:szCs w:val="22"/>
        </w:rPr>
      </w:pPr>
      <w:r w:rsidRPr="00F4476F">
        <w:rPr>
          <w:rFonts w:ascii="Arial" w:hAnsi="Arial" w:cs="Arial"/>
          <w:b/>
          <w:sz w:val="22"/>
          <w:szCs w:val="22"/>
        </w:rPr>
        <w:t>PF</w:t>
      </w:r>
      <w:r w:rsidR="001A5843" w:rsidRPr="00F4476F">
        <w:rPr>
          <w:rFonts w:ascii="Arial" w:hAnsi="Arial" w:cs="Arial"/>
          <w:b/>
          <w:sz w:val="22"/>
          <w:szCs w:val="22"/>
        </w:rPr>
        <w:t>7</w:t>
      </w:r>
      <w:r w:rsidR="005A50D1" w:rsidRPr="00F4476F">
        <w:rPr>
          <w:rFonts w:ascii="Arial" w:hAnsi="Arial" w:cs="Arial"/>
          <w:b/>
          <w:sz w:val="22"/>
          <w:szCs w:val="22"/>
        </w:rPr>
        <w:t>46</w:t>
      </w:r>
      <w:r w:rsidR="002644CE" w:rsidRPr="00F4476F">
        <w:rPr>
          <w:rFonts w:ascii="Arial" w:hAnsi="Arial" w:cs="Arial"/>
          <w:b/>
          <w:sz w:val="22"/>
          <w:szCs w:val="22"/>
        </w:rPr>
        <w:t xml:space="preserve"> TO ADOPT THE</w:t>
      </w:r>
      <w:r w:rsidR="00EC0419" w:rsidRPr="00F4476F">
        <w:rPr>
          <w:rFonts w:ascii="Arial" w:hAnsi="Arial" w:cs="Arial"/>
          <w:b/>
          <w:sz w:val="22"/>
          <w:szCs w:val="22"/>
        </w:rPr>
        <w:t xml:space="preserve"> PUBLIC</w:t>
      </w:r>
      <w:r w:rsidR="002644CE" w:rsidRPr="00F4476F">
        <w:rPr>
          <w:rFonts w:ascii="Arial" w:hAnsi="Arial" w:cs="Arial"/>
          <w:b/>
          <w:sz w:val="22"/>
          <w:szCs w:val="22"/>
        </w:rPr>
        <w:t xml:space="preserve"> MINUTES OF </w:t>
      </w:r>
      <w:r w:rsidR="0065153B" w:rsidRPr="00F4476F">
        <w:rPr>
          <w:rFonts w:ascii="Arial" w:hAnsi="Arial" w:cs="Arial"/>
          <w:b/>
          <w:sz w:val="22"/>
          <w:szCs w:val="22"/>
        </w:rPr>
        <w:t>1</w:t>
      </w:r>
      <w:r w:rsidR="0065153B" w:rsidRPr="00F4476F">
        <w:rPr>
          <w:rFonts w:ascii="Arial" w:hAnsi="Arial" w:cs="Arial"/>
          <w:b/>
          <w:sz w:val="22"/>
          <w:szCs w:val="22"/>
          <w:vertAlign w:val="superscript"/>
        </w:rPr>
        <w:t>st</w:t>
      </w:r>
      <w:r w:rsidR="0065153B" w:rsidRPr="00F4476F">
        <w:rPr>
          <w:rFonts w:ascii="Arial" w:hAnsi="Arial" w:cs="Arial"/>
          <w:b/>
          <w:sz w:val="22"/>
          <w:szCs w:val="22"/>
        </w:rPr>
        <w:t xml:space="preserve"> MARCH</w:t>
      </w:r>
      <w:r w:rsidR="00073262" w:rsidRPr="00F4476F">
        <w:rPr>
          <w:rFonts w:ascii="Arial" w:hAnsi="Arial" w:cs="Arial"/>
          <w:b/>
          <w:sz w:val="22"/>
          <w:szCs w:val="22"/>
        </w:rPr>
        <w:t xml:space="preserve"> 202</w:t>
      </w:r>
      <w:r w:rsidR="000D46BF" w:rsidRPr="00F4476F">
        <w:rPr>
          <w:rFonts w:ascii="Arial" w:hAnsi="Arial" w:cs="Arial"/>
          <w:b/>
          <w:sz w:val="22"/>
          <w:szCs w:val="22"/>
        </w:rPr>
        <w:t>2</w:t>
      </w:r>
    </w:p>
    <w:p w14:paraId="26539AF4" w14:textId="77777777" w:rsidR="00D307EA" w:rsidRPr="00E62844" w:rsidRDefault="00D307EA" w:rsidP="00D307EA">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p>
    <w:p w14:paraId="5BBF6520" w14:textId="77777777" w:rsidR="00F4476F" w:rsidRPr="00F4476F" w:rsidRDefault="00F4476F" w:rsidP="00D80568">
      <w:pPr>
        <w:suppressAutoHyphens w:val="0"/>
        <w:spacing w:line="240" w:lineRule="auto"/>
        <w:jc w:val="both"/>
        <w:rPr>
          <w:rFonts w:ascii="Arial" w:hAnsi="Arial" w:cs="Arial"/>
          <w:b/>
          <w:sz w:val="22"/>
          <w:szCs w:val="22"/>
        </w:rPr>
      </w:pPr>
    </w:p>
    <w:p w14:paraId="61BCFC58" w14:textId="4F3BFED7" w:rsidR="00EE3CAC" w:rsidRPr="00F4476F" w:rsidRDefault="007F59C9" w:rsidP="00D80568">
      <w:pPr>
        <w:suppressAutoHyphens w:val="0"/>
        <w:spacing w:line="240" w:lineRule="auto"/>
        <w:jc w:val="both"/>
        <w:rPr>
          <w:rFonts w:ascii="Arial" w:hAnsi="Arial" w:cs="Arial"/>
          <w:b/>
          <w:sz w:val="22"/>
          <w:szCs w:val="22"/>
        </w:rPr>
      </w:pPr>
      <w:r w:rsidRPr="00F4476F">
        <w:rPr>
          <w:rFonts w:ascii="Arial" w:hAnsi="Arial" w:cs="Arial"/>
          <w:b/>
          <w:sz w:val="22"/>
          <w:szCs w:val="22"/>
        </w:rPr>
        <w:t>PF</w:t>
      </w:r>
      <w:r w:rsidR="001A5843" w:rsidRPr="00F4476F">
        <w:rPr>
          <w:rFonts w:ascii="Arial" w:hAnsi="Arial" w:cs="Arial"/>
          <w:b/>
          <w:sz w:val="22"/>
          <w:szCs w:val="22"/>
        </w:rPr>
        <w:t>7</w:t>
      </w:r>
      <w:r w:rsidR="005A50D1" w:rsidRPr="00F4476F">
        <w:rPr>
          <w:rFonts w:ascii="Arial" w:hAnsi="Arial" w:cs="Arial"/>
          <w:b/>
          <w:sz w:val="22"/>
          <w:szCs w:val="22"/>
        </w:rPr>
        <w:t>47</w:t>
      </w:r>
      <w:r w:rsidR="00F63C70" w:rsidRPr="00F4476F">
        <w:rPr>
          <w:rFonts w:ascii="Arial" w:hAnsi="Arial" w:cs="Arial"/>
          <w:b/>
          <w:sz w:val="22"/>
          <w:szCs w:val="22"/>
        </w:rPr>
        <w:t xml:space="preserve"> </w:t>
      </w:r>
      <w:r w:rsidR="009867FD" w:rsidRPr="00F4476F">
        <w:rPr>
          <w:rFonts w:ascii="Arial" w:hAnsi="Arial" w:cs="Arial"/>
          <w:b/>
          <w:sz w:val="22"/>
          <w:szCs w:val="22"/>
        </w:rPr>
        <w:t xml:space="preserve">TO REVIEW THE </w:t>
      </w:r>
      <w:r w:rsidR="00F4249E" w:rsidRPr="00F4476F">
        <w:rPr>
          <w:rFonts w:ascii="Arial" w:hAnsi="Arial" w:cs="Arial"/>
          <w:b/>
          <w:sz w:val="22"/>
          <w:szCs w:val="22"/>
        </w:rPr>
        <w:t>2020/21</w:t>
      </w:r>
      <w:r w:rsidR="009867FD" w:rsidRPr="00F4476F">
        <w:rPr>
          <w:rFonts w:ascii="Arial" w:hAnsi="Arial" w:cs="Arial"/>
          <w:b/>
          <w:sz w:val="22"/>
          <w:szCs w:val="22"/>
        </w:rPr>
        <w:t>FINANCIAL POSITION OF THE COUNCIL YEAR TO-</w:t>
      </w:r>
      <w:r w:rsidR="00A118E2" w:rsidRPr="00F4476F">
        <w:rPr>
          <w:rFonts w:ascii="Arial" w:hAnsi="Arial" w:cs="Arial"/>
          <w:b/>
          <w:sz w:val="22"/>
          <w:szCs w:val="22"/>
        </w:rPr>
        <w:t>DATE: -</w:t>
      </w:r>
    </w:p>
    <w:p w14:paraId="2A299429" w14:textId="58976B38" w:rsidR="00D80568" w:rsidRPr="00F4476F" w:rsidRDefault="00D80568" w:rsidP="00D80568">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Finance Officer’s report</w:t>
      </w:r>
    </w:p>
    <w:p w14:paraId="15FFAB23" w14:textId="5F67AE9B" w:rsidR="00D307EA" w:rsidRDefault="00D307EA" w:rsidP="00D307E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27A2486D" w14:textId="4149826D" w:rsidR="00AD6B1C" w:rsidRDefault="00AD6B1C" w:rsidP="00D307EA">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The Finance Officer reported on end-of-year processes, noting that the 2021-22 internal audit had been completed without any issues being identified.</w:t>
      </w:r>
    </w:p>
    <w:p w14:paraId="546FF63F" w14:textId="77777777" w:rsidR="00AD6B1C" w:rsidRDefault="00AD6B1C" w:rsidP="00D307EA">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It was noted the transfer of funds to general reserves had been lower than expected, due to earmarked funds, but the Council’s financial position continues to strengthen.</w:t>
      </w:r>
    </w:p>
    <w:p w14:paraId="3C1D6444" w14:textId="73AA5FDA" w:rsidR="00AD6B1C" w:rsidRDefault="009932A1" w:rsidP="00D307EA">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 xml:space="preserve">It was also noted </w:t>
      </w:r>
      <w:r w:rsidR="00AD6B1C">
        <w:rPr>
          <w:rFonts w:ascii="Arial" w:hAnsi="Arial" w:cs="Arial"/>
          <w:bCs/>
          <w:sz w:val="22"/>
          <w:szCs w:val="22"/>
        </w:rPr>
        <w:t>that the 2021/22 end-of-year analysis will follow the external audit for this year</w:t>
      </w:r>
      <w:r>
        <w:rPr>
          <w:rFonts w:ascii="Arial" w:hAnsi="Arial" w:cs="Arial"/>
          <w:bCs/>
          <w:sz w:val="22"/>
          <w:szCs w:val="22"/>
        </w:rPr>
        <w:t>.</w:t>
      </w:r>
    </w:p>
    <w:p w14:paraId="43F92114" w14:textId="77777777" w:rsidR="00F4476F" w:rsidRPr="00F4476F" w:rsidRDefault="00F4476F" w:rsidP="00F4476F">
      <w:pPr>
        <w:suppressAutoHyphens w:val="0"/>
        <w:spacing w:line="240" w:lineRule="auto"/>
        <w:ind w:left="1080"/>
        <w:jc w:val="both"/>
        <w:rPr>
          <w:rFonts w:ascii="Arial" w:hAnsi="Arial" w:cs="Arial"/>
          <w:b/>
          <w:sz w:val="22"/>
          <w:szCs w:val="22"/>
        </w:rPr>
      </w:pPr>
    </w:p>
    <w:p w14:paraId="1825BAB8" w14:textId="4776DF05" w:rsidR="00D80568" w:rsidRPr="00F4476F" w:rsidRDefault="00D80568" w:rsidP="00D80568">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Bank account summary</w:t>
      </w:r>
    </w:p>
    <w:p w14:paraId="620D02D4" w14:textId="77777777" w:rsidR="00D307EA" w:rsidRDefault="00D307EA" w:rsidP="00D307E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3656AC17" w14:textId="77777777" w:rsidR="00F4476F" w:rsidRPr="00F4476F" w:rsidRDefault="00F4476F" w:rsidP="00F4476F">
      <w:pPr>
        <w:suppressAutoHyphens w:val="0"/>
        <w:spacing w:line="240" w:lineRule="auto"/>
        <w:ind w:left="1080"/>
        <w:jc w:val="both"/>
        <w:rPr>
          <w:rFonts w:ascii="Arial" w:hAnsi="Arial" w:cs="Arial"/>
          <w:b/>
          <w:sz w:val="22"/>
          <w:szCs w:val="22"/>
        </w:rPr>
      </w:pPr>
    </w:p>
    <w:p w14:paraId="7A78E5CE" w14:textId="577ECA41" w:rsidR="00D80568" w:rsidRPr="00F4476F" w:rsidRDefault="00D80568" w:rsidP="00D80568">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Bank Reconciliation statements (for signing)</w:t>
      </w:r>
    </w:p>
    <w:p w14:paraId="01ADAC91" w14:textId="77777777" w:rsidR="00D307EA" w:rsidRDefault="00D307EA" w:rsidP="00D307E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Received and </w:t>
      </w:r>
      <w:r>
        <w:rPr>
          <w:rFonts w:ascii="Arial" w:hAnsi="Arial" w:cs="Arial"/>
          <w:bCs/>
          <w:sz w:val="22"/>
          <w:szCs w:val="22"/>
        </w:rPr>
        <w:t>approved for signing.</w:t>
      </w:r>
    </w:p>
    <w:p w14:paraId="362214A7" w14:textId="77777777" w:rsidR="00F4476F" w:rsidRPr="00F4476F" w:rsidRDefault="00F4476F" w:rsidP="00F4476F">
      <w:pPr>
        <w:suppressAutoHyphens w:val="0"/>
        <w:spacing w:line="240" w:lineRule="auto"/>
        <w:ind w:left="1080"/>
        <w:jc w:val="both"/>
        <w:rPr>
          <w:rFonts w:ascii="Arial" w:hAnsi="Arial" w:cs="Arial"/>
          <w:b/>
          <w:sz w:val="22"/>
          <w:szCs w:val="22"/>
        </w:rPr>
      </w:pPr>
    </w:p>
    <w:p w14:paraId="0B14FC30" w14:textId="547F19DE" w:rsidR="00D80568" w:rsidRPr="00F4476F" w:rsidRDefault="00D80568" w:rsidP="00D80568">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Income &amp; Expenditure report</w:t>
      </w:r>
    </w:p>
    <w:p w14:paraId="66D38548" w14:textId="77777777" w:rsidR="00D307EA" w:rsidRDefault="00D307EA" w:rsidP="00D307E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2B103344" w14:textId="77777777" w:rsidR="00F4476F" w:rsidRPr="00F4476F" w:rsidRDefault="00F4476F" w:rsidP="00F4476F">
      <w:pPr>
        <w:suppressAutoHyphens w:val="0"/>
        <w:spacing w:line="240" w:lineRule="auto"/>
        <w:ind w:left="1080"/>
        <w:jc w:val="both"/>
        <w:rPr>
          <w:rFonts w:ascii="Arial" w:hAnsi="Arial" w:cs="Arial"/>
          <w:b/>
          <w:sz w:val="22"/>
          <w:szCs w:val="22"/>
        </w:rPr>
      </w:pPr>
    </w:p>
    <w:p w14:paraId="3F1B63BA" w14:textId="2C000559" w:rsidR="00D80568" w:rsidRPr="00F4476F" w:rsidRDefault="00D80568" w:rsidP="00D80568">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Balance Sheet</w:t>
      </w:r>
    </w:p>
    <w:p w14:paraId="2EEA61CD" w14:textId="77777777" w:rsidR="00D307EA" w:rsidRDefault="00D307EA" w:rsidP="00D307E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17D9F470" w14:textId="77777777" w:rsidR="00F4476F" w:rsidRPr="00F4476F" w:rsidRDefault="00F4476F" w:rsidP="00F4476F">
      <w:pPr>
        <w:suppressAutoHyphens w:val="0"/>
        <w:spacing w:line="240" w:lineRule="auto"/>
        <w:ind w:left="1080"/>
        <w:jc w:val="both"/>
        <w:rPr>
          <w:rFonts w:ascii="Arial" w:hAnsi="Arial" w:cs="Arial"/>
          <w:b/>
          <w:sz w:val="22"/>
          <w:szCs w:val="22"/>
        </w:rPr>
      </w:pPr>
    </w:p>
    <w:p w14:paraId="18CDA972" w14:textId="1F831CA5" w:rsidR="00D80568" w:rsidRPr="00F4476F" w:rsidRDefault="00D80568" w:rsidP="00D80568">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CIL</w:t>
      </w:r>
      <w:r w:rsidR="003B61DE" w:rsidRPr="00F4476F">
        <w:rPr>
          <w:rFonts w:ascii="Arial" w:hAnsi="Arial" w:cs="Arial"/>
          <w:b/>
          <w:sz w:val="22"/>
          <w:szCs w:val="22"/>
        </w:rPr>
        <w:t xml:space="preserve"> &amp; S.106</w:t>
      </w:r>
      <w:r w:rsidRPr="00F4476F">
        <w:rPr>
          <w:rFonts w:ascii="Arial" w:hAnsi="Arial" w:cs="Arial"/>
          <w:b/>
          <w:sz w:val="22"/>
          <w:szCs w:val="22"/>
        </w:rPr>
        <w:t xml:space="preserve"> report</w:t>
      </w:r>
    </w:p>
    <w:p w14:paraId="5EF2B07A" w14:textId="77777777" w:rsidR="00D307EA" w:rsidRDefault="00D307EA" w:rsidP="00D307E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03EEA303" w14:textId="77777777" w:rsidR="00F4476F" w:rsidRPr="00F4476F" w:rsidRDefault="00F4476F" w:rsidP="00F4476F">
      <w:pPr>
        <w:suppressAutoHyphens w:val="0"/>
        <w:spacing w:line="240" w:lineRule="auto"/>
        <w:ind w:left="1080"/>
        <w:jc w:val="both"/>
        <w:rPr>
          <w:rFonts w:ascii="Arial" w:hAnsi="Arial" w:cs="Arial"/>
          <w:b/>
          <w:sz w:val="22"/>
          <w:szCs w:val="22"/>
        </w:rPr>
      </w:pPr>
    </w:p>
    <w:p w14:paraId="24EA29D8" w14:textId="4478F2E4" w:rsidR="00D80568" w:rsidRPr="00F4476F" w:rsidRDefault="00D80568" w:rsidP="00586B15">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List of payments (for approval)</w:t>
      </w:r>
    </w:p>
    <w:p w14:paraId="744C56B2" w14:textId="53A74596" w:rsidR="00D307EA" w:rsidRPr="00385E67" w:rsidRDefault="00D307EA" w:rsidP="00D307EA">
      <w:pPr>
        <w:pStyle w:val="ListParagraph"/>
        <w:suppressAutoHyphens w:val="0"/>
        <w:spacing w:line="240" w:lineRule="auto"/>
        <w:ind w:left="1080"/>
        <w:jc w:val="both"/>
        <w:rPr>
          <w:rFonts w:ascii="Arial" w:hAnsi="Arial" w:cs="Arial"/>
          <w:bCs/>
          <w:sz w:val="22"/>
          <w:szCs w:val="22"/>
        </w:rPr>
      </w:pPr>
      <w:r w:rsidRPr="00385E67">
        <w:rPr>
          <w:rFonts w:ascii="Arial" w:hAnsi="Arial" w:cs="Arial"/>
          <w:bCs/>
          <w:sz w:val="22"/>
          <w:szCs w:val="22"/>
        </w:rPr>
        <w:t xml:space="preserve">It was resolved to approve the </w:t>
      </w:r>
      <w:r w:rsidR="00385E67" w:rsidRPr="00385E67">
        <w:rPr>
          <w:rFonts w:ascii="Arial" w:hAnsi="Arial" w:cs="Arial"/>
          <w:bCs/>
          <w:sz w:val="22"/>
          <w:szCs w:val="22"/>
        </w:rPr>
        <w:t>March 2022</w:t>
      </w:r>
      <w:r w:rsidRPr="00385E67">
        <w:rPr>
          <w:rFonts w:ascii="Arial" w:hAnsi="Arial" w:cs="Arial"/>
          <w:bCs/>
          <w:sz w:val="22"/>
          <w:szCs w:val="22"/>
        </w:rPr>
        <w:t xml:space="preserve"> payments amounting to £</w:t>
      </w:r>
      <w:r w:rsidR="00385E67" w:rsidRPr="00385E67">
        <w:rPr>
          <w:rFonts w:ascii="Arial" w:hAnsi="Arial" w:cs="Arial"/>
          <w:bCs/>
          <w:sz w:val="22"/>
          <w:szCs w:val="22"/>
        </w:rPr>
        <w:t>81,316.77,</w:t>
      </w:r>
      <w:r w:rsidRPr="00385E67">
        <w:rPr>
          <w:rFonts w:ascii="Arial" w:hAnsi="Arial" w:cs="Arial"/>
          <w:bCs/>
          <w:sz w:val="22"/>
          <w:szCs w:val="22"/>
        </w:rPr>
        <w:t xml:space="preserve"> as scheduled in the meeting papers.</w:t>
      </w:r>
    </w:p>
    <w:p w14:paraId="6F0AECB7" w14:textId="77777777" w:rsidR="00F4476F" w:rsidRPr="00F4476F" w:rsidRDefault="00F4476F" w:rsidP="00D307EA">
      <w:pPr>
        <w:suppressAutoHyphens w:val="0"/>
        <w:spacing w:line="240" w:lineRule="auto"/>
        <w:ind w:left="1080"/>
        <w:jc w:val="both"/>
        <w:rPr>
          <w:rFonts w:ascii="Arial" w:hAnsi="Arial" w:cs="Arial"/>
          <w:b/>
          <w:sz w:val="22"/>
          <w:szCs w:val="22"/>
        </w:rPr>
      </w:pPr>
    </w:p>
    <w:p w14:paraId="75810F32" w14:textId="11282B29" w:rsidR="00FC40C5" w:rsidRPr="00F4476F" w:rsidRDefault="00FC40C5" w:rsidP="00586B15">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Review of external contracts &amp; their ongoing authorisations.</w:t>
      </w:r>
    </w:p>
    <w:p w14:paraId="784EC287" w14:textId="77777777" w:rsidR="00D307EA" w:rsidRPr="00D307EA" w:rsidRDefault="00D307EA" w:rsidP="00D307EA">
      <w:pPr>
        <w:pStyle w:val="ListParagraph"/>
        <w:suppressAutoHyphens w:val="0"/>
        <w:spacing w:line="240" w:lineRule="auto"/>
        <w:ind w:left="1080"/>
        <w:jc w:val="both"/>
        <w:rPr>
          <w:rFonts w:ascii="Arial" w:hAnsi="Arial" w:cs="Arial"/>
          <w:bCs/>
          <w:sz w:val="22"/>
          <w:szCs w:val="22"/>
        </w:rPr>
      </w:pPr>
      <w:r w:rsidRPr="00D307EA">
        <w:rPr>
          <w:rFonts w:ascii="Arial" w:hAnsi="Arial" w:cs="Arial"/>
          <w:bCs/>
          <w:sz w:val="22"/>
          <w:szCs w:val="22"/>
        </w:rPr>
        <w:t>No items for discussion.</w:t>
      </w:r>
    </w:p>
    <w:p w14:paraId="710A57AA" w14:textId="77777777" w:rsidR="00F4476F" w:rsidRPr="00F4476F" w:rsidRDefault="00F4476F" w:rsidP="00D307EA">
      <w:pPr>
        <w:pStyle w:val="ListParagraph"/>
        <w:ind w:left="1080"/>
        <w:rPr>
          <w:rFonts w:ascii="Arial" w:hAnsi="Arial" w:cs="Arial"/>
          <w:b/>
          <w:sz w:val="22"/>
          <w:szCs w:val="22"/>
        </w:rPr>
      </w:pPr>
    </w:p>
    <w:p w14:paraId="2F869FEF" w14:textId="34D215B6" w:rsidR="00D40B75" w:rsidRPr="00F4476F" w:rsidRDefault="00D40B75" w:rsidP="00D40B75">
      <w:pPr>
        <w:numPr>
          <w:ilvl w:val="0"/>
          <w:numId w:val="5"/>
        </w:numPr>
        <w:suppressAutoHyphens w:val="0"/>
        <w:spacing w:line="240" w:lineRule="auto"/>
        <w:jc w:val="both"/>
        <w:rPr>
          <w:rFonts w:ascii="Arial" w:hAnsi="Arial" w:cs="Arial"/>
          <w:b/>
          <w:sz w:val="22"/>
          <w:szCs w:val="22"/>
        </w:rPr>
      </w:pPr>
      <w:r w:rsidRPr="00F4476F">
        <w:rPr>
          <w:rFonts w:ascii="Arial" w:hAnsi="Arial" w:cs="Arial"/>
          <w:b/>
          <w:sz w:val="22"/>
          <w:szCs w:val="22"/>
        </w:rPr>
        <w:t>Funding report for buildings equipment maintenance works.</w:t>
      </w:r>
    </w:p>
    <w:p w14:paraId="2DAE011F" w14:textId="77777777" w:rsidR="00D307EA" w:rsidRDefault="00D307EA" w:rsidP="00D307E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7A97B1D1" w14:textId="77777777" w:rsidR="00F4476F" w:rsidRPr="00F4476F" w:rsidRDefault="00F4476F" w:rsidP="00F4476F">
      <w:pPr>
        <w:suppressAutoHyphens w:val="0"/>
        <w:spacing w:line="240" w:lineRule="auto"/>
        <w:ind w:left="1080"/>
        <w:jc w:val="both"/>
        <w:rPr>
          <w:rFonts w:ascii="Arial" w:hAnsi="Arial" w:cs="Arial"/>
          <w:b/>
          <w:sz w:val="22"/>
          <w:szCs w:val="22"/>
        </w:rPr>
      </w:pPr>
    </w:p>
    <w:p w14:paraId="67D87111" w14:textId="6A2C2D0C" w:rsidR="009D2775" w:rsidRDefault="00A35278" w:rsidP="00A35278">
      <w:pPr>
        <w:suppressAutoHyphens w:val="0"/>
        <w:spacing w:line="240" w:lineRule="auto"/>
        <w:jc w:val="both"/>
        <w:rPr>
          <w:rFonts w:ascii="Arial" w:hAnsi="Arial" w:cs="Arial"/>
          <w:b/>
          <w:sz w:val="22"/>
          <w:szCs w:val="22"/>
        </w:rPr>
      </w:pPr>
      <w:r w:rsidRPr="00F4476F">
        <w:rPr>
          <w:rFonts w:ascii="Arial" w:hAnsi="Arial" w:cs="Arial"/>
          <w:b/>
          <w:sz w:val="22"/>
          <w:szCs w:val="22"/>
        </w:rPr>
        <w:t>PF</w:t>
      </w:r>
      <w:r w:rsidR="001A5843" w:rsidRPr="00F4476F">
        <w:rPr>
          <w:rFonts w:ascii="Arial" w:hAnsi="Arial" w:cs="Arial"/>
          <w:b/>
          <w:sz w:val="22"/>
          <w:szCs w:val="22"/>
        </w:rPr>
        <w:t>7</w:t>
      </w:r>
      <w:r w:rsidR="005A50D1" w:rsidRPr="00F4476F">
        <w:rPr>
          <w:rFonts w:ascii="Arial" w:hAnsi="Arial" w:cs="Arial"/>
          <w:b/>
          <w:sz w:val="22"/>
          <w:szCs w:val="22"/>
        </w:rPr>
        <w:t>48</w:t>
      </w:r>
      <w:r w:rsidRPr="00F4476F">
        <w:rPr>
          <w:rFonts w:ascii="Arial" w:hAnsi="Arial" w:cs="Arial"/>
          <w:b/>
          <w:sz w:val="22"/>
          <w:szCs w:val="22"/>
        </w:rPr>
        <w:t xml:space="preserve"> TO DISCUSS THE COMMITTEE’S ACTION PLAN AND AGREE </w:t>
      </w:r>
      <w:r w:rsidR="009D2775" w:rsidRPr="00F4476F">
        <w:rPr>
          <w:rFonts w:ascii="Arial" w:hAnsi="Arial" w:cs="Arial"/>
          <w:b/>
          <w:sz w:val="22"/>
          <w:szCs w:val="22"/>
        </w:rPr>
        <w:t>ANY FURTHER ACTION</w:t>
      </w:r>
    </w:p>
    <w:p w14:paraId="3BC91321" w14:textId="78E94A0F" w:rsidR="009932A1" w:rsidRDefault="00CE7919" w:rsidP="00A35278">
      <w:pPr>
        <w:suppressAutoHyphens w:val="0"/>
        <w:spacing w:line="240" w:lineRule="auto"/>
        <w:jc w:val="both"/>
        <w:rPr>
          <w:rFonts w:ascii="Arial" w:hAnsi="Arial" w:cs="Arial"/>
          <w:bCs/>
          <w:sz w:val="22"/>
          <w:szCs w:val="22"/>
        </w:rPr>
      </w:pPr>
      <w:r w:rsidRPr="00CE7919">
        <w:rPr>
          <w:rFonts w:ascii="Arial" w:hAnsi="Arial" w:cs="Arial"/>
          <w:bCs/>
          <w:sz w:val="22"/>
          <w:szCs w:val="22"/>
        </w:rPr>
        <w:t xml:space="preserve">The </w:t>
      </w:r>
      <w:r>
        <w:rPr>
          <w:rFonts w:ascii="Arial" w:hAnsi="Arial" w:cs="Arial"/>
          <w:bCs/>
          <w:sz w:val="22"/>
          <w:szCs w:val="22"/>
        </w:rPr>
        <w:t>Clerk reported on the arrangements for the move of office staff to the Fields &amp; Robson rooms.</w:t>
      </w:r>
    </w:p>
    <w:p w14:paraId="28CB28C5" w14:textId="283BE410" w:rsidR="00CE7919" w:rsidRDefault="00CE7919" w:rsidP="00A35278">
      <w:pPr>
        <w:suppressAutoHyphens w:val="0"/>
        <w:spacing w:line="240" w:lineRule="auto"/>
        <w:jc w:val="both"/>
        <w:rPr>
          <w:rFonts w:ascii="Arial" w:hAnsi="Arial" w:cs="Arial"/>
          <w:bCs/>
          <w:sz w:val="22"/>
          <w:szCs w:val="22"/>
        </w:rPr>
      </w:pPr>
      <w:r>
        <w:rPr>
          <w:rFonts w:ascii="Arial" w:hAnsi="Arial" w:cs="Arial"/>
          <w:bCs/>
          <w:sz w:val="22"/>
          <w:szCs w:val="22"/>
        </w:rPr>
        <w:t>It was noted that the contact at the East Sussex Hearing Resource Centre (ESHRC) has left, which has caused a delay to the agreed planned works.</w:t>
      </w:r>
    </w:p>
    <w:p w14:paraId="1CA8FE4D" w14:textId="1A308433" w:rsidR="00CE7919" w:rsidRDefault="00CE7919" w:rsidP="00A35278">
      <w:pPr>
        <w:suppressAutoHyphens w:val="0"/>
        <w:spacing w:line="240" w:lineRule="auto"/>
        <w:jc w:val="both"/>
        <w:rPr>
          <w:rFonts w:ascii="Arial" w:hAnsi="Arial" w:cs="Arial"/>
          <w:bCs/>
          <w:sz w:val="22"/>
          <w:szCs w:val="22"/>
        </w:rPr>
      </w:pPr>
    </w:p>
    <w:p w14:paraId="1C95C6E0" w14:textId="67716A4D" w:rsidR="00CE7919" w:rsidRDefault="00CE7919" w:rsidP="00CE7919">
      <w:pPr>
        <w:suppressAutoHyphens w:val="0"/>
        <w:spacing w:line="240" w:lineRule="auto"/>
        <w:jc w:val="both"/>
        <w:rPr>
          <w:rFonts w:ascii="Arial" w:hAnsi="Arial" w:cs="Arial"/>
          <w:bCs/>
          <w:sz w:val="22"/>
          <w:szCs w:val="22"/>
        </w:rPr>
      </w:pPr>
      <w:r>
        <w:rPr>
          <w:rFonts w:ascii="Arial" w:hAnsi="Arial" w:cs="Arial"/>
          <w:bCs/>
          <w:sz w:val="22"/>
          <w:szCs w:val="22"/>
        </w:rPr>
        <w:t>It was noted that the contacts for the internal &amp; external surveys of Community House were no longer engaging on this matter, which has caused a delay in obtaining the agreed surveys.</w:t>
      </w:r>
    </w:p>
    <w:p w14:paraId="0507FA6C" w14:textId="4F78DBB2" w:rsidR="00CE7919" w:rsidRDefault="00CE7919" w:rsidP="00CE7919">
      <w:pPr>
        <w:suppressAutoHyphens w:val="0"/>
        <w:spacing w:line="240" w:lineRule="auto"/>
        <w:jc w:val="both"/>
        <w:rPr>
          <w:rFonts w:ascii="Arial" w:hAnsi="Arial" w:cs="Arial"/>
          <w:bCs/>
          <w:sz w:val="22"/>
          <w:szCs w:val="22"/>
        </w:rPr>
      </w:pPr>
      <w:r>
        <w:rPr>
          <w:rFonts w:ascii="Arial" w:hAnsi="Arial" w:cs="Arial"/>
          <w:bCs/>
          <w:sz w:val="22"/>
          <w:szCs w:val="22"/>
        </w:rPr>
        <w:t>The Clerk reported that he had identified three other recommended companies and will report in full at the Committee’s next meeting.</w:t>
      </w:r>
    </w:p>
    <w:p w14:paraId="6A912563" w14:textId="5D542C1E" w:rsidR="00200652" w:rsidRDefault="00200652" w:rsidP="00CE7919">
      <w:pPr>
        <w:suppressAutoHyphens w:val="0"/>
        <w:spacing w:line="240" w:lineRule="auto"/>
        <w:jc w:val="both"/>
        <w:rPr>
          <w:rFonts w:ascii="Arial" w:hAnsi="Arial" w:cs="Arial"/>
          <w:bCs/>
          <w:sz w:val="22"/>
          <w:szCs w:val="22"/>
        </w:rPr>
      </w:pPr>
    </w:p>
    <w:p w14:paraId="012D5CFC" w14:textId="6C5249E3" w:rsidR="00200652" w:rsidRDefault="00F81F3D" w:rsidP="00CE7919">
      <w:pPr>
        <w:suppressAutoHyphens w:val="0"/>
        <w:spacing w:line="240" w:lineRule="auto"/>
        <w:jc w:val="both"/>
        <w:rPr>
          <w:rFonts w:ascii="Arial" w:hAnsi="Arial" w:cs="Arial"/>
          <w:bCs/>
          <w:sz w:val="22"/>
          <w:szCs w:val="22"/>
        </w:rPr>
      </w:pPr>
      <w:r>
        <w:rPr>
          <w:rFonts w:ascii="Arial" w:hAnsi="Arial" w:cs="Arial"/>
          <w:bCs/>
          <w:sz w:val="22"/>
          <w:szCs w:val="22"/>
        </w:rPr>
        <w:t xml:space="preserve">Cllr Gallagher reported on the energy rating assessment for The Hub. </w:t>
      </w:r>
    </w:p>
    <w:p w14:paraId="2BE9719E" w14:textId="030F7BD0" w:rsidR="00F81F3D" w:rsidRDefault="00F81F3D" w:rsidP="00CE7919">
      <w:pPr>
        <w:suppressAutoHyphens w:val="0"/>
        <w:spacing w:line="240" w:lineRule="auto"/>
        <w:jc w:val="both"/>
        <w:rPr>
          <w:rFonts w:ascii="Arial" w:hAnsi="Arial" w:cs="Arial"/>
          <w:bCs/>
          <w:sz w:val="22"/>
          <w:szCs w:val="22"/>
        </w:rPr>
      </w:pPr>
      <w:r>
        <w:rPr>
          <w:rFonts w:ascii="Arial" w:hAnsi="Arial" w:cs="Arial"/>
          <w:bCs/>
          <w:sz w:val="22"/>
          <w:szCs w:val="22"/>
        </w:rPr>
        <w:t>There was a discussion on the short-term energy issues for The Hub and its longer term needs and development.</w:t>
      </w:r>
    </w:p>
    <w:p w14:paraId="040D88A6" w14:textId="4D73F3E6" w:rsidR="00F81F3D" w:rsidRDefault="00F81F3D" w:rsidP="00CE7919">
      <w:pPr>
        <w:suppressAutoHyphens w:val="0"/>
        <w:spacing w:line="240" w:lineRule="auto"/>
        <w:jc w:val="both"/>
        <w:rPr>
          <w:rFonts w:ascii="Arial" w:hAnsi="Arial" w:cs="Arial"/>
          <w:bCs/>
          <w:sz w:val="22"/>
          <w:szCs w:val="22"/>
        </w:rPr>
      </w:pPr>
      <w:r>
        <w:rPr>
          <w:rFonts w:ascii="Arial" w:hAnsi="Arial" w:cs="Arial"/>
          <w:bCs/>
          <w:sz w:val="22"/>
          <w:szCs w:val="22"/>
        </w:rPr>
        <w:t xml:space="preserve">It was resolved that Cllr Gallagher will talk to Dr Mark Earthey about possible short-term </w:t>
      </w:r>
      <w:r w:rsidR="005B7187">
        <w:rPr>
          <w:rFonts w:ascii="Arial" w:hAnsi="Arial" w:cs="Arial"/>
          <w:bCs/>
          <w:sz w:val="22"/>
          <w:szCs w:val="22"/>
        </w:rPr>
        <w:t xml:space="preserve">energy </w:t>
      </w:r>
      <w:r>
        <w:rPr>
          <w:rFonts w:ascii="Arial" w:hAnsi="Arial" w:cs="Arial"/>
          <w:bCs/>
          <w:sz w:val="22"/>
          <w:szCs w:val="22"/>
        </w:rPr>
        <w:t>improvements for The Hub and for him to carry out an energy assessment for Community House.</w:t>
      </w:r>
    </w:p>
    <w:p w14:paraId="0CCC5D35" w14:textId="123219BC" w:rsidR="00F81F3D" w:rsidRDefault="00F81F3D" w:rsidP="00CE7919">
      <w:pPr>
        <w:suppressAutoHyphens w:val="0"/>
        <w:spacing w:line="240" w:lineRule="auto"/>
        <w:jc w:val="both"/>
        <w:rPr>
          <w:rFonts w:ascii="Arial" w:hAnsi="Arial" w:cs="Arial"/>
          <w:bCs/>
          <w:sz w:val="22"/>
          <w:szCs w:val="22"/>
        </w:rPr>
      </w:pPr>
      <w:r>
        <w:rPr>
          <w:rFonts w:ascii="Arial" w:hAnsi="Arial" w:cs="Arial"/>
          <w:bCs/>
          <w:sz w:val="22"/>
          <w:szCs w:val="22"/>
        </w:rPr>
        <w:t>Clerk to include these items on the Committee’s Action Plan.</w:t>
      </w:r>
    </w:p>
    <w:p w14:paraId="5CAB6052" w14:textId="77777777" w:rsidR="00F4476F" w:rsidRPr="00F4476F" w:rsidRDefault="00F4476F" w:rsidP="00A35278">
      <w:pPr>
        <w:suppressAutoHyphens w:val="0"/>
        <w:spacing w:line="240" w:lineRule="auto"/>
        <w:jc w:val="both"/>
        <w:rPr>
          <w:rFonts w:ascii="Arial" w:hAnsi="Arial" w:cs="Arial"/>
          <w:b/>
          <w:sz w:val="22"/>
          <w:szCs w:val="22"/>
        </w:rPr>
      </w:pPr>
    </w:p>
    <w:p w14:paraId="10C02424" w14:textId="58BC4B86" w:rsidR="005E6A6D" w:rsidRDefault="005E6A6D" w:rsidP="00A35278">
      <w:pPr>
        <w:suppressAutoHyphens w:val="0"/>
        <w:spacing w:line="240" w:lineRule="auto"/>
        <w:jc w:val="both"/>
        <w:rPr>
          <w:rFonts w:ascii="Arial" w:hAnsi="Arial" w:cs="Arial"/>
          <w:b/>
          <w:sz w:val="22"/>
          <w:szCs w:val="22"/>
        </w:rPr>
      </w:pPr>
      <w:r w:rsidRPr="00F4476F">
        <w:rPr>
          <w:rFonts w:ascii="Arial" w:hAnsi="Arial" w:cs="Arial"/>
          <w:b/>
          <w:sz w:val="22"/>
          <w:szCs w:val="22"/>
        </w:rPr>
        <w:t>PF7</w:t>
      </w:r>
      <w:r w:rsidR="005A50D1" w:rsidRPr="00F4476F">
        <w:rPr>
          <w:rFonts w:ascii="Arial" w:hAnsi="Arial" w:cs="Arial"/>
          <w:b/>
          <w:sz w:val="22"/>
          <w:szCs w:val="22"/>
        </w:rPr>
        <w:t>49</w:t>
      </w:r>
      <w:r w:rsidRPr="00F4476F">
        <w:rPr>
          <w:rFonts w:ascii="Arial" w:hAnsi="Arial" w:cs="Arial"/>
          <w:b/>
          <w:sz w:val="22"/>
          <w:szCs w:val="22"/>
        </w:rPr>
        <w:t xml:space="preserve"> </w:t>
      </w:r>
      <w:r w:rsidR="0065153B" w:rsidRPr="00F4476F">
        <w:rPr>
          <w:rFonts w:ascii="Arial" w:hAnsi="Arial" w:cs="Arial"/>
          <w:b/>
          <w:sz w:val="22"/>
          <w:szCs w:val="22"/>
        </w:rPr>
        <w:t>TO NOTE PROGRESS ON THE DEVELOPMENT OF THE NEW BUSINESS</w:t>
      </w:r>
      <w:r w:rsidRPr="00F4476F">
        <w:rPr>
          <w:rFonts w:ascii="Arial" w:hAnsi="Arial" w:cs="Arial"/>
          <w:b/>
          <w:sz w:val="22"/>
          <w:szCs w:val="22"/>
        </w:rPr>
        <w:t xml:space="preserve"> PLAN </w:t>
      </w:r>
    </w:p>
    <w:p w14:paraId="4AAA4AAA" w14:textId="51C0B5FD" w:rsidR="00B20D71" w:rsidRPr="00B20D71" w:rsidRDefault="00B20D71" w:rsidP="00A35278">
      <w:pPr>
        <w:suppressAutoHyphens w:val="0"/>
        <w:spacing w:line="240" w:lineRule="auto"/>
        <w:jc w:val="both"/>
        <w:rPr>
          <w:rFonts w:ascii="Arial" w:hAnsi="Arial" w:cs="Arial"/>
          <w:bCs/>
          <w:sz w:val="22"/>
          <w:szCs w:val="22"/>
        </w:rPr>
      </w:pPr>
      <w:r>
        <w:rPr>
          <w:rFonts w:ascii="Arial" w:hAnsi="Arial" w:cs="Arial"/>
          <w:bCs/>
          <w:sz w:val="22"/>
          <w:szCs w:val="22"/>
        </w:rPr>
        <w:t>The Clerk reported that he and Mrs Moscatelli are developing a new Plan, based on the criteria agreed at the Committee’s last meeting.</w:t>
      </w:r>
    </w:p>
    <w:p w14:paraId="1B11792F" w14:textId="77777777" w:rsidR="00F4476F" w:rsidRPr="00F4476F" w:rsidRDefault="00F4476F" w:rsidP="00A35278">
      <w:pPr>
        <w:suppressAutoHyphens w:val="0"/>
        <w:spacing w:line="240" w:lineRule="auto"/>
        <w:jc w:val="both"/>
        <w:rPr>
          <w:rFonts w:ascii="Arial" w:hAnsi="Arial" w:cs="Arial"/>
          <w:b/>
          <w:sz w:val="22"/>
          <w:szCs w:val="22"/>
        </w:rPr>
      </w:pPr>
    </w:p>
    <w:p w14:paraId="620A7DA1" w14:textId="6912796F" w:rsidR="00B34EC6" w:rsidRDefault="00B34EC6" w:rsidP="00A35278">
      <w:pPr>
        <w:suppressAutoHyphens w:val="0"/>
        <w:spacing w:line="240" w:lineRule="auto"/>
        <w:jc w:val="both"/>
        <w:rPr>
          <w:rFonts w:ascii="Arial" w:hAnsi="Arial" w:cs="Arial"/>
          <w:b/>
          <w:sz w:val="22"/>
          <w:szCs w:val="22"/>
        </w:rPr>
      </w:pPr>
      <w:r w:rsidRPr="00F4476F">
        <w:rPr>
          <w:rFonts w:ascii="Arial" w:hAnsi="Arial" w:cs="Arial"/>
          <w:b/>
          <w:sz w:val="22"/>
          <w:szCs w:val="22"/>
        </w:rPr>
        <w:t>PF7</w:t>
      </w:r>
      <w:r w:rsidR="005A50D1" w:rsidRPr="00F4476F">
        <w:rPr>
          <w:rFonts w:ascii="Arial" w:hAnsi="Arial" w:cs="Arial"/>
          <w:b/>
          <w:sz w:val="22"/>
          <w:szCs w:val="22"/>
        </w:rPr>
        <w:t>50</w:t>
      </w:r>
      <w:r w:rsidRPr="00F4476F">
        <w:rPr>
          <w:rFonts w:ascii="Arial" w:hAnsi="Arial" w:cs="Arial"/>
          <w:b/>
          <w:sz w:val="22"/>
          <w:szCs w:val="22"/>
        </w:rPr>
        <w:t xml:space="preserve"> TO DISCUSS AND AGREE </w:t>
      </w:r>
      <w:r w:rsidR="0065153B" w:rsidRPr="00F4476F">
        <w:rPr>
          <w:rFonts w:ascii="Arial" w:hAnsi="Arial" w:cs="Arial"/>
          <w:b/>
          <w:sz w:val="22"/>
          <w:szCs w:val="22"/>
        </w:rPr>
        <w:t>NEW SLA WITH HAVENS CARS</w:t>
      </w:r>
    </w:p>
    <w:p w14:paraId="04C97EF4" w14:textId="04C4E61B" w:rsidR="00B20D71" w:rsidRPr="00B20D71" w:rsidRDefault="00B20D71" w:rsidP="00A35278">
      <w:pPr>
        <w:suppressAutoHyphens w:val="0"/>
        <w:spacing w:line="240" w:lineRule="auto"/>
        <w:jc w:val="both"/>
        <w:rPr>
          <w:rFonts w:ascii="Arial" w:hAnsi="Arial" w:cs="Arial"/>
          <w:bCs/>
          <w:sz w:val="22"/>
          <w:szCs w:val="22"/>
        </w:rPr>
      </w:pPr>
      <w:r>
        <w:rPr>
          <w:rFonts w:ascii="Arial" w:hAnsi="Arial" w:cs="Arial"/>
          <w:bCs/>
          <w:sz w:val="22"/>
          <w:szCs w:val="22"/>
        </w:rPr>
        <w:t>It was resolved to adopt the SLA as drafted and circulated.</w:t>
      </w:r>
    </w:p>
    <w:p w14:paraId="4E5550F8" w14:textId="77777777" w:rsidR="00F4476F" w:rsidRPr="00F4476F" w:rsidRDefault="00F4476F" w:rsidP="00A35278">
      <w:pPr>
        <w:suppressAutoHyphens w:val="0"/>
        <w:spacing w:line="240" w:lineRule="auto"/>
        <w:jc w:val="both"/>
        <w:rPr>
          <w:rFonts w:ascii="Arial" w:hAnsi="Arial" w:cs="Arial"/>
          <w:b/>
          <w:sz w:val="22"/>
          <w:szCs w:val="22"/>
        </w:rPr>
      </w:pPr>
    </w:p>
    <w:p w14:paraId="0FA8149F" w14:textId="77777777" w:rsidR="00E24231" w:rsidRPr="00F4476F" w:rsidRDefault="00C37214" w:rsidP="00E24231">
      <w:pPr>
        <w:suppressAutoHyphens w:val="0"/>
        <w:spacing w:line="240" w:lineRule="auto"/>
        <w:jc w:val="both"/>
        <w:rPr>
          <w:rFonts w:ascii="Arial" w:hAnsi="Arial" w:cs="Arial"/>
          <w:b/>
          <w:sz w:val="22"/>
          <w:szCs w:val="22"/>
        </w:rPr>
      </w:pPr>
      <w:r w:rsidRPr="00F4476F">
        <w:rPr>
          <w:rFonts w:ascii="Arial" w:hAnsi="Arial" w:cs="Arial"/>
          <w:b/>
          <w:sz w:val="22"/>
          <w:szCs w:val="22"/>
        </w:rPr>
        <w:t>PF7</w:t>
      </w:r>
      <w:r w:rsidR="0063110B" w:rsidRPr="00F4476F">
        <w:rPr>
          <w:rFonts w:ascii="Arial" w:hAnsi="Arial" w:cs="Arial"/>
          <w:b/>
          <w:sz w:val="22"/>
          <w:szCs w:val="22"/>
        </w:rPr>
        <w:t>51</w:t>
      </w:r>
      <w:r w:rsidRPr="00F4476F">
        <w:rPr>
          <w:rFonts w:ascii="Arial" w:hAnsi="Arial" w:cs="Arial"/>
          <w:b/>
          <w:sz w:val="22"/>
          <w:szCs w:val="22"/>
        </w:rPr>
        <w:t xml:space="preserve"> TO DISCUSS AND AGREE </w:t>
      </w:r>
      <w:r w:rsidR="0065153B" w:rsidRPr="00F4476F">
        <w:rPr>
          <w:rFonts w:ascii="Arial" w:hAnsi="Arial" w:cs="Arial"/>
          <w:b/>
          <w:sz w:val="22"/>
          <w:szCs w:val="22"/>
        </w:rPr>
        <w:t xml:space="preserve">NEW POLICY FOR </w:t>
      </w:r>
      <w:r w:rsidR="00597E07" w:rsidRPr="00F4476F">
        <w:rPr>
          <w:rFonts w:ascii="Arial" w:hAnsi="Arial" w:cs="Arial"/>
          <w:b/>
          <w:sz w:val="22"/>
          <w:szCs w:val="22"/>
        </w:rPr>
        <w:t>DEALING WITH ABUSIVE, PERSISTENT</w:t>
      </w:r>
    </w:p>
    <w:p w14:paraId="426D72E4" w14:textId="10BC5348" w:rsidR="005E6A6D" w:rsidRPr="00B20D71" w:rsidRDefault="00597E07" w:rsidP="00B20D71">
      <w:pPr>
        <w:suppressAutoHyphens w:val="0"/>
        <w:spacing w:line="240" w:lineRule="auto"/>
        <w:jc w:val="both"/>
        <w:rPr>
          <w:rFonts w:ascii="Arial" w:hAnsi="Arial" w:cs="Arial"/>
          <w:b/>
          <w:sz w:val="22"/>
          <w:szCs w:val="22"/>
        </w:rPr>
      </w:pPr>
      <w:r w:rsidRPr="00B20D71">
        <w:rPr>
          <w:rFonts w:ascii="Arial" w:hAnsi="Arial" w:cs="Arial"/>
          <w:b/>
          <w:sz w:val="22"/>
          <w:szCs w:val="22"/>
        </w:rPr>
        <w:t xml:space="preserve">&amp; </w:t>
      </w:r>
      <w:r w:rsidR="0065153B" w:rsidRPr="00B20D71">
        <w:rPr>
          <w:rFonts w:ascii="Arial" w:hAnsi="Arial" w:cs="Arial"/>
          <w:b/>
          <w:sz w:val="22"/>
          <w:szCs w:val="22"/>
        </w:rPr>
        <w:t xml:space="preserve">VEXATIOUS </w:t>
      </w:r>
      <w:r w:rsidRPr="00B20D71">
        <w:rPr>
          <w:rFonts w:ascii="Arial" w:hAnsi="Arial" w:cs="Arial"/>
          <w:b/>
          <w:sz w:val="22"/>
          <w:szCs w:val="22"/>
        </w:rPr>
        <w:t xml:space="preserve">COMPLAINTS </w:t>
      </w:r>
      <w:r w:rsidR="00C37214" w:rsidRPr="00B20D71">
        <w:rPr>
          <w:rFonts w:ascii="Arial" w:hAnsi="Arial" w:cs="Arial"/>
          <w:b/>
          <w:sz w:val="22"/>
          <w:szCs w:val="22"/>
        </w:rPr>
        <w:t xml:space="preserve"> </w:t>
      </w:r>
    </w:p>
    <w:p w14:paraId="23D3B0D9" w14:textId="4210B740" w:rsidR="00B20D71" w:rsidRPr="00B20D71" w:rsidRDefault="00B20D71" w:rsidP="00B20D71">
      <w:pPr>
        <w:suppressAutoHyphens w:val="0"/>
        <w:spacing w:line="240" w:lineRule="auto"/>
        <w:jc w:val="both"/>
        <w:rPr>
          <w:rFonts w:ascii="Arial" w:hAnsi="Arial" w:cs="Arial"/>
          <w:bCs/>
          <w:sz w:val="22"/>
          <w:szCs w:val="22"/>
        </w:rPr>
      </w:pPr>
      <w:r w:rsidRPr="00B20D71">
        <w:rPr>
          <w:rFonts w:ascii="Arial" w:hAnsi="Arial" w:cs="Arial"/>
          <w:bCs/>
          <w:sz w:val="22"/>
          <w:szCs w:val="22"/>
        </w:rPr>
        <w:t>It was resolved that the proposed new policy should form part of the main Complaints Policy.</w:t>
      </w:r>
    </w:p>
    <w:p w14:paraId="1652EC51" w14:textId="240891CD" w:rsidR="00B20D71" w:rsidRPr="00B20D71" w:rsidRDefault="00B20D71" w:rsidP="00B20D71">
      <w:pPr>
        <w:suppressAutoHyphens w:val="0"/>
        <w:spacing w:line="240" w:lineRule="auto"/>
        <w:jc w:val="both"/>
        <w:rPr>
          <w:rFonts w:ascii="Arial" w:hAnsi="Arial" w:cs="Arial"/>
          <w:b/>
          <w:sz w:val="22"/>
          <w:szCs w:val="22"/>
        </w:rPr>
      </w:pPr>
      <w:r w:rsidRPr="00B20D71">
        <w:rPr>
          <w:rFonts w:ascii="Arial" w:hAnsi="Arial" w:cs="Arial"/>
          <w:bCs/>
          <w:sz w:val="22"/>
          <w:szCs w:val="22"/>
        </w:rPr>
        <w:t>For further review by the Committee and then to Council.</w:t>
      </w:r>
    </w:p>
    <w:p w14:paraId="19298359" w14:textId="77777777" w:rsidR="00F4476F" w:rsidRPr="00B20D71" w:rsidRDefault="00F4476F" w:rsidP="00E24231">
      <w:pPr>
        <w:suppressAutoHyphens w:val="0"/>
        <w:spacing w:line="240" w:lineRule="auto"/>
        <w:ind w:firstLine="720"/>
        <w:jc w:val="both"/>
        <w:rPr>
          <w:rFonts w:ascii="Arial" w:hAnsi="Arial" w:cs="Arial"/>
          <w:b/>
          <w:sz w:val="22"/>
          <w:szCs w:val="22"/>
        </w:rPr>
      </w:pPr>
    </w:p>
    <w:p w14:paraId="15541833" w14:textId="77CE1DBE" w:rsidR="00597E07" w:rsidRPr="00B20D71" w:rsidRDefault="00597E07" w:rsidP="00597E07">
      <w:pPr>
        <w:suppressAutoHyphens w:val="0"/>
        <w:spacing w:line="240" w:lineRule="auto"/>
        <w:jc w:val="both"/>
        <w:rPr>
          <w:rFonts w:ascii="Arial" w:hAnsi="Arial" w:cs="Arial"/>
          <w:b/>
          <w:sz w:val="22"/>
          <w:szCs w:val="22"/>
        </w:rPr>
      </w:pPr>
      <w:r w:rsidRPr="00B20D71">
        <w:rPr>
          <w:rFonts w:ascii="Arial" w:hAnsi="Arial" w:cs="Arial"/>
          <w:b/>
          <w:sz w:val="22"/>
          <w:szCs w:val="22"/>
        </w:rPr>
        <w:t>PF7</w:t>
      </w:r>
      <w:r w:rsidR="0063110B" w:rsidRPr="00B20D71">
        <w:rPr>
          <w:rFonts w:ascii="Arial" w:hAnsi="Arial" w:cs="Arial"/>
          <w:b/>
          <w:sz w:val="22"/>
          <w:szCs w:val="22"/>
        </w:rPr>
        <w:t>52</w:t>
      </w:r>
      <w:r w:rsidRPr="00B20D71">
        <w:rPr>
          <w:rFonts w:ascii="Arial" w:hAnsi="Arial" w:cs="Arial"/>
          <w:b/>
          <w:sz w:val="22"/>
          <w:szCs w:val="22"/>
        </w:rPr>
        <w:t xml:space="preserve"> TO DISCUSS AND AGREE NEW COUNCIL INSURANCE</w:t>
      </w:r>
      <w:r w:rsidR="005A50D1" w:rsidRPr="00B20D71">
        <w:rPr>
          <w:rFonts w:ascii="Arial" w:hAnsi="Arial" w:cs="Arial"/>
          <w:b/>
          <w:sz w:val="22"/>
          <w:szCs w:val="22"/>
        </w:rPr>
        <w:t xml:space="preserve"> </w:t>
      </w:r>
      <w:r w:rsidRPr="00B20D71">
        <w:rPr>
          <w:rFonts w:ascii="Arial" w:hAnsi="Arial" w:cs="Arial"/>
          <w:b/>
          <w:sz w:val="22"/>
          <w:szCs w:val="22"/>
        </w:rPr>
        <w:t>POLICY</w:t>
      </w:r>
    </w:p>
    <w:p w14:paraId="3957EBAC" w14:textId="43942E03" w:rsidR="00B20D71" w:rsidRPr="00B20D71" w:rsidRDefault="00B20D71" w:rsidP="00597E07">
      <w:pPr>
        <w:suppressAutoHyphens w:val="0"/>
        <w:spacing w:line="240" w:lineRule="auto"/>
        <w:jc w:val="both"/>
        <w:rPr>
          <w:rFonts w:ascii="Arial" w:hAnsi="Arial" w:cs="Arial"/>
          <w:b/>
          <w:sz w:val="22"/>
          <w:szCs w:val="22"/>
        </w:rPr>
      </w:pPr>
      <w:r w:rsidRPr="00B20D71">
        <w:rPr>
          <w:rFonts w:ascii="Arial" w:hAnsi="Arial" w:cs="Arial"/>
          <w:bCs/>
          <w:sz w:val="22"/>
          <w:szCs w:val="22"/>
        </w:rPr>
        <w:t xml:space="preserve">It was resolved </w:t>
      </w:r>
      <w:r w:rsidRPr="00B20D71">
        <w:rPr>
          <w:rFonts w:ascii="Arial" w:hAnsi="Arial" w:cs="Arial"/>
          <w:sz w:val="22"/>
          <w:szCs w:val="22"/>
          <w:lang w:eastAsia="en-US"/>
        </w:rPr>
        <w:t xml:space="preserve">to proceed with the new 3-year agreement, which has </w:t>
      </w:r>
      <w:r>
        <w:rPr>
          <w:rFonts w:ascii="Arial" w:hAnsi="Arial" w:cs="Arial"/>
          <w:sz w:val="22"/>
          <w:szCs w:val="22"/>
          <w:lang w:eastAsia="en-US"/>
        </w:rPr>
        <w:t>a</w:t>
      </w:r>
      <w:r w:rsidRPr="00B20D71">
        <w:rPr>
          <w:rFonts w:ascii="Arial" w:hAnsi="Arial" w:cs="Arial"/>
          <w:sz w:val="22"/>
          <w:szCs w:val="22"/>
          <w:lang w:eastAsia="en-US"/>
        </w:rPr>
        <w:t xml:space="preserve"> </w:t>
      </w:r>
      <w:r w:rsidR="001D4AC9" w:rsidRPr="00B20D71">
        <w:rPr>
          <w:rFonts w:ascii="Arial" w:hAnsi="Arial" w:cs="Arial"/>
          <w:sz w:val="22"/>
          <w:szCs w:val="22"/>
          <w:lang w:eastAsia="en-US"/>
        </w:rPr>
        <w:t>2-year</w:t>
      </w:r>
      <w:r w:rsidRPr="00B20D71">
        <w:rPr>
          <w:rFonts w:ascii="Arial" w:hAnsi="Arial" w:cs="Arial"/>
          <w:sz w:val="22"/>
          <w:szCs w:val="22"/>
          <w:lang w:eastAsia="en-US"/>
        </w:rPr>
        <w:t xml:space="preserve"> extension option at a cost of £11,331.22</w:t>
      </w:r>
      <w:r>
        <w:rPr>
          <w:rFonts w:ascii="Arial" w:hAnsi="Arial" w:cs="Arial"/>
          <w:sz w:val="22"/>
          <w:szCs w:val="22"/>
          <w:lang w:eastAsia="en-US"/>
        </w:rPr>
        <w:t xml:space="preserve"> p.a.</w:t>
      </w:r>
    </w:p>
    <w:p w14:paraId="76FDC315" w14:textId="77777777" w:rsidR="00F4476F" w:rsidRPr="00B20D71" w:rsidRDefault="00F4476F" w:rsidP="00597E07">
      <w:pPr>
        <w:suppressAutoHyphens w:val="0"/>
        <w:spacing w:line="240" w:lineRule="auto"/>
        <w:jc w:val="both"/>
        <w:rPr>
          <w:rFonts w:ascii="Arial" w:hAnsi="Arial" w:cs="Arial"/>
          <w:b/>
          <w:sz w:val="22"/>
          <w:szCs w:val="22"/>
        </w:rPr>
      </w:pPr>
    </w:p>
    <w:p w14:paraId="4F9CC38E" w14:textId="77777777" w:rsidR="00B625E0" w:rsidRPr="00B20D71" w:rsidRDefault="00E24231" w:rsidP="00B625E0">
      <w:pPr>
        <w:rPr>
          <w:rFonts w:ascii="Arial" w:hAnsi="Arial" w:cs="Arial"/>
          <w:b/>
          <w:sz w:val="22"/>
          <w:szCs w:val="22"/>
        </w:rPr>
      </w:pPr>
      <w:r w:rsidRPr="00B20D71">
        <w:rPr>
          <w:rFonts w:ascii="Arial" w:hAnsi="Arial" w:cs="Arial"/>
          <w:b/>
          <w:sz w:val="22"/>
          <w:szCs w:val="22"/>
        </w:rPr>
        <w:t xml:space="preserve">PF753 TO </w:t>
      </w:r>
      <w:r w:rsidR="00B625E0" w:rsidRPr="00B20D71">
        <w:rPr>
          <w:rFonts w:ascii="Arial" w:hAnsi="Arial" w:cs="Arial"/>
          <w:b/>
          <w:sz w:val="22"/>
          <w:szCs w:val="22"/>
        </w:rPr>
        <w:t>NOTE</w:t>
      </w:r>
      <w:r w:rsidRPr="00B20D71">
        <w:rPr>
          <w:rFonts w:ascii="Arial" w:hAnsi="Arial" w:cs="Arial"/>
          <w:b/>
          <w:sz w:val="22"/>
          <w:szCs w:val="22"/>
        </w:rPr>
        <w:t xml:space="preserve"> AND </w:t>
      </w:r>
      <w:r w:rsidR="00B625E0" w:rsidRPr="00B20D71">
        <w:rPr>
          <w:rFonts w:ascii="Arial" w:hAnsi="Arial" w:cs="Arial"/>
          <w:b/>
          <w:sz w:val="22"/>
          <w:szCs w:val="22"/>
        </w:rPr>
        <w:t xml:space="preserve">DISCUSS GROUNDWORK UK GRANT </w:t>
      </w:r>
      <w:r w:rsidRPr="00B20D71">
        <w:rPr>
          <w:rFonts w:ascii="Arial" w:hAnsi="Arial" w:cs="Arial"/>
          <w:b/>
          <w:sz w:val="22"/>
          <w:szCs w:val="22"/>
        </w:rPr>
        <w:t>FOR LANDSCAPE /DESIGN</w:t>
      </w:r>
    </w:p>
    <w:p w14:paraId="7C0EECCE" w14:textId="3CCCDEDA" w:rsidR="00E24231" w:rsidRDefault="00E24231" w:rsidP="00AB5DD6">
      <w:pPr>
        <w:rPr>
          <w:rFonts w:ascii="Arial" w:hAnsi="Arial" w:cs="Arial"/>
          <w:b/>
          <w:sz w:val="22"/>
          <w:szCs w:val="22"/>
        </w:rPr>
      </w:pPr>
      <w:r w:rsidRPr="00B20D71">
        <w:rPr>
          <w:rFonts w:ascii="Arial" w:hAnsi="Arial" w:cs="Arial"/>
          <w:b/>
          <w:sz w:val="22"/>
          <w:szCs w:val="22"/>
        </w:rPr>
        <w:t>STUDY FOR A259 CORRIDOR AS PART OF THE HIGH STREET AND SOCIAL</w:t>
      </w:r>
      <w:r w:rsidR="00CA7FC6">
        <w:rPr>
          <w:rFonts w:ascii="Arial" w:hAnsi="Arial" w:cs="Arial"/>
          <w:b/>
          <w:sz w:val="22"/>
          <w:szCs w:val="22"/>
        </w:rPr>
        <w:t xml:space="preserve"> </w:t>
      </w:r>
      <w:r w:rsidRPr="00B20D71">
        <w:rPr>
          <w:rFonts w:ascii="Arial" w:hAnsi="Arial" w:cs="Arial"/>
          <w:b/>
          <w:sz w:val="22"/>
          <w:szCs w:val="22"/>
        </w:rPr>
        <w:t>INFRASTRUCTURE (HSSI) FUND</w:t>
      </w:r>
    </w:p>
    <w:p w14:paraId="1A8E317B" w14:textId="1E07DC29" w:rsidR="00CA7FC6" w:rsidRDefault="001D4AC9" w:rsidP="00AB5DD6">
      <w:pPr>
        <w:rPr>
          <w:rFonts w:ascii="Arial" w:hAnsi="Arial" w:cs="Arial"/>
          <w:bCs/>
          <w:sz w:val="22"/>
          <w:szCs w:val="22"/>
        </w:rPr>
      </w:pPr>
      <w:r>
        <w:rPr>
          <w:rFonts w:ascii="Arial" w:hAnsi="Arial" w:cs="Arial"/>
          <w:bCs/>
          <w:sz w:val="22"/>
          <w:szCs w:val="22"/>
        </w:rPr>
        <w:t>The Clerk and Cllr Gallagher reported on this matter.</w:t>
      </w:r>
    </w:p>
    <w:p w14:paraId="2E95E411" w14:textId="28BAA9E5" w:rsidR="001D4AC9" w:rsidRPr="001D4AC9" w:rsidRDefault="001D4AC9" w:rsidP="00AB5DD6">
      <w:pPr>
        <w:rPr>
          <w:rFonts w:ascii="Arial" w:hAnsi="Arial" w:cs="Arial"/>
          <w:bCs/>
          <w:i/>
          <w:iCs/>
          <w:sz w:val="22"/>
          <w:szCs w:val="22"/>
        </w:rPr>
      </w:pPr>
      <w:r w:rsidRPr="001D4AC9">
        <w:rPr>
          <w:rFonts w:ascii="Arial" w:hAnsi="Arial" w:cs="Arial"/>
          <w:bCs/>
          <w:i/>
          <w:iCs/>
          <w:sz w:val="22"/>
          <w:szCs w:val="22"/>
        </w:rPr>
        <w:t>(See Item PF764 below)</w:t>
      </w:r>
    </w:p>
    <w:p w14:paraId="162B06D2" w14:textId="77777777" w:rsidR="00F4476F" w:rsidRPr="00B20D71" w:rsidRDefault="00F4476F" w:rsidP="00B625E0">
      <w:pPr>
        <w:ind w:firstLine="720"/>
        <w:rPr>
          <w:rFonts w:ascii="Arial" w:hAnsi="Arial" w:cs="Arial"/>
          <w:b/>
          <w:kern w:val="0"/>
          <w:sz w:val="22"/>
          <w:szCs w:val="22"/>
          <w:lang w:val="en-GB"/>
        </w:rPr>
      </w:pPr>
    </w:p>
    <w:p w14:paraId="340FF7F3" w14:textId="1C146D31" w:rsidR="00C37214" w:rsidRDefault="00D524E2" w:rsidP="00E24231">
      <w:pPr>
        <w:suppressAutoHyphens w:val="0"/>
        <w:spacing w:line="240" w:lineRule="auto"/>
        <w:jc w:val="both"/>
        <w:rPr>
          <w:rFonts w:ascii="Arial" w:hAnsi="Arial" w:cs="Arial"/>
          <w:b/>
          <w:sz w:val="22"/>
          <w:szCs w:val="22"/>
        </w:rPr>
      </w:pPr>
      <w:r w:rsidRPr="00B20D71">
        <w:rPr>
          <w:rFonts w:ascii="Arial" w:hAnsi="Arial" w:cs="Arial"/>
          <w:b/>
          <w:sz w:val="22"/>
          <w:szCs w:val="22"/>
        </w:rPr>
        <w:t>PF754 TO DISCUSS AND AGREE THE PURCHASE OF PAT TESTING EQUIPMENT</w:t>
      </w:r>
    </w:p>
    <w:p w14:paraId="56ADB0B7" w14:textId="027DFDB5" w:rsidR="001D4AC9" w:rsidRPr="00B20D71" w:rsidRDefault="001D4AC9" w:rsidP="00E24231">
      <w:pPr>
        <w:suppressAutoHyphens w:val="0"/>
        <w:spacing w:line="240" w:lineRule="auto"/>
        <w:jc w:val="both"/>
        <w:rPr>
          <w:rFonts w:ascii="Arial" w:hAnsi="Arial" w:cs="Arial"/>
          <w:b/>
          <w:sz w:val="22"/>
          <w:szCs w:val="22"/>
        </w:rPr>
      </w:pPr>
      <w:r w:rsidRPr="00B20D71">
        <w:rPr>
          <w:rFonts w:ascii="Arial" w:hAnsi="Arial" w:cs="Arial"/>
          <w:bCs/>
          <w:sz w:val="22"/>
          <w:szCs w:val="22"/>
        </w:rPr>
        <w:t xml:space="preserve">It was resolved </w:t>
      </w:r>
      <w:r w:rsidRPr="00B20D71">
        <w:rPr>
          <w:rFonts w:ascii="Arial" w:hAnsi="Arial" w:cs="Arial"/>
          <w:sz w:val="22"/>
          <w:szCs w:val="22"/>
          <w:lang w:eastAsia="en-US"/>
        </w:rPr>
        <w:t>to</w:t>
      </w:r>
      <w:r>
        <w:rPr>
          <w:rFonts w:ascii="Arial" w:hAnsi="Arial" w:cs="Arial"/>
          <w:sz w:val="22"/>
          <w:szCs w:val="22"/>
          <w:lang w:eastAsia="en-US"/>
        </w:rPr>
        <w:t xml:space="preserve"> purchase the PAT testing equipment, as proposed.</w:t>
      </w:r>
    </w:p>
    <w:p w14:paraId="2D85B77A" w14:textId="77777777" w:rsidR="00F4476F" w:rsidRPr="00B20D71" w:rsidRDefault="00F4476F" w:rsidP="00E24231">
      <w:pPr>
        <w:suppressAutoHyphens w:val="0"/>
        <w:spacing w:line="240" w:lineRule="auto"/>
        <w:jc w:val="both"/>
        <w:rPr>
          <w:rFonts w:ascii="Arial" w:hAnsi="Arial" w:cs="Arial"/>
          <w:b/>
          <w:sz w:val="22"/>
          <w:szCs w:val="22"/>
        </w:rPr>
      </w:pPr>
    </w:p>
    <w:p w14:paraId="7058B6E8" w14:textId="77777777" w:rsidR="00E24231" w:rsidRPr="001D4AC9" w:rsidRDefault="008E4A5F" w:rsidP="00E24231">
      <w:pPr>
        <w:suppressAutoHyphens w:val="0"/>
        <w:spacing w:line="240" w:lineRule="auto"/>
        <w:jc w:val="both"/>
        <w:rPr>
          <w:rFonts w:ascii="Arial" w:hAnsi="Arial" w:cs="Arial"/>
          <w:b/>
          <w:sz w:val="22"/>
          <w:szCs w:val="22"/>
        </w:rPr>
      </w:pPr>
      <w:r w:rsidRPr="001D4AC9">
        <w:rPr>
          <w:rFonts w:ascii="Arial" w:hAnsi="Arial" w:cs="Arial"/>
          <w:b/>
          <w:sz w:val="22"/>
          <w:szCs w:val="22"/>
        </w:rPr>
        <w:t xml:space="preserve">PF755 TO DISCUSS AND AGREE THE USE OF PTC CIL MONIES TO UPGRADE THE CCTV AT </w:t>
      </w:r>
    </w:p>
    <w:p w14:paraId="099F7F74" w14:textId="1E6E6B48" w:rsidR="008E4A5F" w:rsidRPr="00D1607E" w:rsidRDefault="008E4A5F" w:rsidP="001D4AC9">
      <w:pPr>
        <w:suppressAutoHyphens w:val="0"/>
        <w:spacing w:line="240" w:lineRule="auto"/>
        <w:jc w:val="both"/>
        <w:rPr>
          <w:rFonts w:ascii="Arial" w:hAnsi="Arial" w:cs="Arial"/>
          <w:b/>
          <w:sz w:val="22"/>
          <w:szCs w:val="22"/>
        </w:rPr>
      </w:pPr>
      <w:r w:rsidRPr="00D1607E">
        <w:rPr>
          <w:rFonts w:ascii="Arial" w:hAnsi="Arial" w:cs="Arial"/>
          <w:b/>
          <w:sz w:val="22"/>
          <w:szCs w:val="22"/>
        </w:rPr>
        <w:t>THE BIG PARK</w:t>
      </w:r>
    </w:p>
    <w:p w14:paraId="0D166CE5" w14:textId="4BAC803E" w:rsidR="001D4AC9" w:rsidRPr="00D1607E" w:rsidRDefault="001D4AC9" w:rsidP="001D4AC9">
      <w:pPr>
        <w:rPr>
          <w:rFonts w:ascii="Arial" w:hAnsi="Arial" w:cs="Arial"/>
          <w:kern w:val="0"/>
          <w:sz w:val="22"/>
          <w:szCs w:val="22"/>
          <w:lang w:val="en-GB"/>
        </w:rPr>
      </w:pPr>
      <w:r w:rsidRPr="00D1607E">
        <w:rPr>
          <w:rFonts w:ascii="Arial" w:hAnsi="Arial" w:cs="Arial"/>
          <w:bCs/>
          <w:sz w:val="22"/>
          <w:szCs w:val="22"/>
        </w:rPr>
        <w:t xml:space="preserve">It was resolved </w:t>
      </w:r>
      <w:r w:rsidRPr="00D1607E">
        <w:rPr>
          <w:rFonts w:ascii="Arial" w:hAnsi="Arial" w:cs="Arial"/>
          <w:sz w:val="22"/>
          <w:szCs w:val="22"/>
          <w:lang w:eastAsia="en-US"/>
        </w:rPr>
        <w:t xml:space="preserve">to </w:t>
      </w:r>
      <w:r w:rsidRPr="00D1607E">
        <w:rPr>
          <w:rFonts w:ascii="Arial" w:hAnsi="Arial" w:cs="Arial"/>
          <w:sz w:val="22"/>
          <w:szCs w:val="22"/>
        </w:rPr>
        <w:t>approve the use of up to £10K of PTC CIL money for Phase 1 of the CCTV project, as per the Chromavision quote.</w:t>
      </w:r>
    </w:p>
    <w:p w14:paraId="121B17EA" w14:textId="77777777" w:rsidR="00F4476F" w:rsidRPr="00D1607E" w:rsidRDefault="00F4476F" w:rsidP="00E24231">
      <w:pPr>
        <w:suppressAutoHyphens w:val="0"/>
        <w:spacing w:line="240" w:lineRule="auto"/>
        <w:ind w:firstLine="720"/>
        <w:jc w:val="both"/>
        <w:rPr>
          <w:rFonts w:ascii="Arial" w:hAnsi="Arial" w:cs="Arial"/>
          <w:b/>
          <w:sz w:val="22"/>
          <w:szCs w:val="22"/>
        </w:rPr>
      </w:pPr>
    </w:p>
    <w:p w14:paraId="047F5EB4" w14:textId="77777777" w:rsidR="00E24231" w:rsidRPr="00D1607E" w:rsidRDefault="00D623CE" w:rsidP="00A35278">
      <w:pPr>
        <w:suppressAutoHyphens w:val="0"/>
        <w:spacing w:line="240" w:lineRule="auto"/>
        <w:jc w:val="both"/>
        <w:rPr>
          <w:rFonts w:ascii="Arial" w:hAnsi="Arial" w:cs="Arial"/>
          <w:b/>
          <w:sz w:val="22"/>
          <w:szCs w:val="22"/>
        </w:rPr>
      </w:pPr>
      <w:r w:rsidRPr="00D1607E">
        <w:rPr>
          <w:rFonts w:ascii="Arial" w:hAnsi="Arial" w:cs="Arial"/>
          <w:b/>
          <w:sz w:val="22"/>
          <w:szCs w:val="22"/>
        </w:rPr>
        <w:t>PF75</w:t>
      </w:r>
      <w:r w:rsidR="005B2F68" w:rsidRPr="00D1607E">
        <w:rPr>
          <w:rFonts w:ascii="Arial" w:hAnsi="Arial" w:cs="Arial"/>
          <w:b/>
          <w:sz w:val="22"/>
          <w:szCs w:val="22"/>
        </w:rPr>
        <w:t>6</w:t>
      </w:r>
      <w:r w:rsidRPr="00D1607E">
        <w:rPr>
          <w:rFonts w:ascii="Arial" w:hAnsi="Arial" w:cs="Arial"/>
          <w:b/>
          <w:sz w:val="22"/>
          <w:szCs w:val="22"/>
        </w:rPr>
        <w:t xml:space="preserve"> TO DISCUSS AND AGREE UPDATED T&amp;C’S FOR</w:t>
      </w:r>
      <w:r w:rsidR="00FD0DDD" w:rsidRPr="00D1607E">
        <w:rPr>
          <w:rFonts w:ascii="Arial" w:hAnsi="Arial" w:cs="Arial"/>
          <w:b/>
          <w:sz w:val="22"/>
          <w:szCs w:val="22"/>
        </w:rPr>
        <w:t xml:space="preserve"> HIRING</w:t>
      </w:r>
      <w:r w:rsidRPr="00D1607E">
        <w:rPr>
          <w:rFonts w:ascii="Arial" w:hAnsi="Arial" w:cs="Arial"/>
          <w:b/>
          <w:sz w:val="22"/>
          <w:szCs w:val="22"/>
        </w:rPr>
        <w:t xml:space="preserve"> COMMUNITY HOUSE AND </w:t>
      </w:r>
    </w:p>
    <w:p w14:paraId="74B8C05F" w14:textId="118DB5AD" w:rsidR="00D524E2" w:rsidRPr="00D1607E" w:rsidRDefault="00D623CE" w:rsidP="00D1607E">
      <w:pPr>
        <w:suppressAutoHyphens w:val="0"/>
        <w:spacing w:line="240" w:lineRule="auto"/>
        <w:jc w:val="both"/>
        <w:rPr>
          <w:rFonts w:ascii="Arial" w:hAnsi="Arial" w:cs="Arial"/>
          <w:b/>
          <w:sz w:val="22"/>
          <w:szCs w:val="22"/>
        </w:rPr>
      </w:pPr>
      <w:r w:rsidRPr="00D1607E">
        <w:rPr>
          <w:rFonts w:ascii="Arial" w:hAnsi="Arial" w:cs="Arial"/>
          <w:b/>
          <w:sz w:val="22"/>
          <w:szCs w:val="22"/>
        </w:rPr>
        <w:t>THE HUB</w:t>
      </w:r>
    </w:p>
    <w:p w14:paraId="10FEC3DF" w14:textId="50152D52" w:rsidR="00E24231" w:rsidRPr="00D1607E" w:rsidRDefault="00D1607E" w:rsidP="00A35278">
      <w:pPr>
        <w:suppressAutoHyphens w:val="0"/>
        <w:spacing w:line="240" w:lineRule="auto"/>
        <w:jc w:val="both"/>
        <w:rPr>
          <w:rFonts w:ascii="Arial" w:hAnsi="Arial" w:cs="Arial"/>
          <w:b/>
          <w:sz w:val="22"/>
          <w:szCs w:val="22"/>
        </w:rPr>
      </w:pPr>
      <w:r w:rsidRPr="00D1607E">
        <w:rPr>
          <w:rFonts w:ascii="Arial" w:hAnsi="Arial" w:cs="Arial"/>
          <w:bCs/>
          <w:sz w:val="22"/>
          <w:szCs w:val="22"/>
        </w:rPr>
        <w:t>Item deferred for further work by the CCE Committee</w:t>
      </w:r>
    </w:p>
    <w:p w14:paraId="55EACC0A" w14:textId="77777777" w:rsidR="005410B6" w:rsidRPr="00D1607E" w:rsidRDefault="005410B6" w:rsidP="00E24231">
      <w:pPr>
        <w:suppressAutoHyphens w:val="0"/>
        <w:spacing w:line="240" w:lineRule="auto"/>
        <w:jc w:val="both"/>
        <w:rPr>
          <w:rFonts w:ascii="Arial" w:hAnsi="Arial" w:cs="Arial"/>
          <w:b/>
          <w:sz w:val="22"/>
          <w:szCs w:val="22"/>
        </w:rPr>
      </w:pPr>
    </w:p>
    <w:p w14:paraId="6630DD1E" w14:textId="702EFE9D" w:rsidR="00E24231" w:rsidRPr="00D1607E" w:rsidRDefault="00D623CE" w:rsidP="00E24231">
      <w:pPr>
        <w:suppressAutoHyphens w:val="0"/>
        <w:spacing w:line="240" w:lineRule="auto"/>
        <w:jc w:val="both"/>
        <w:rPr>
          <w:rFonts w:ascii="Arial" w:eastAsia="Calibri" w:hAnsi="Arial" w:cs="Arial"/>
          <w:b/>
          <w:sz w:val="22"/>
          <w:szCs w:val="22"/>
        </w:rPr>
      </w:pPr>
      <w:r w:rsidRPr="00D1607E">
        <w:rPr>
          <w:rFonts w:ascii="Arial" w:hAnsi="Arial" w:cs="Arial"/>
          <w:b/>
          <w:sz w:val="22"/>
          <w:szCs w:val="22"/>
        </w:rPr>
        <w:t>PF75</w:t>
      </w:r>
      <w:r w:rsidR="005B2F68" w:rsidRPr="00D1607E">
        <w:rPr>
          <w:rFonts w:ascii="Arial" w:hAnsi="Arial" w:cs="Arial"/>
          <w:b/>
          <w:sz w:val="22"/>
          <w:szCs w:val="22"/>
        </w:rPr>
        <w:t>7</w:t>
      </w:r>
      <w:r w:rsidRPr="00D1607E">
        <w:rPr>
          <w:rFonts w:ascii="Arial" w:hAnsi="Arial" w:cs="Arial"/>
          <w:b/>
          <w:sz w:val="22"/>
          <w:szCs w:val="22"/>
        </w:rPr>
        <w:t xml:space="preserve"> TO DISCUSS AND AGREE </w:t>
      </w:r>
      <w:bookmarkStart w:id="0" w:name="_Hlk83980377"/>
      <w:r w:rsidR="005B2F68" w:rsidRPr="00D1607E">
        <w:rPr>
          <w:rFonts w:ascii="Arial" w:hAnsi="Arial" w:cs="Arial"/>
          <w:b/>
          <w:sz w:val="22"/>
          <w:szCs w:val="22"/>
        </w:rPr>
        <w:t xml:space="preserve">THE RECOMMENDED QUOTE FOR THE </w:t>
      </w:r>
      <w:r w:rsidRPr="00D1607E">
        <w:rPr>
          <w:rFonts w:ascii="Arial" w:eastAsia="Calibri" w:hAnsi="Arial" w:cs="Arial"/>
          <w:b/>
          <w:sz w:val="22"/>
          <w:szCs w:val="22"/>
        </w:rPr>
        <w:t>REPLACEMENT</w:t>
      </w:r>
    </w:p>
    <w:p w14:paraId="393F35F3" w14:textId="1EEF14DF" w:rsidR="00D623CE" w:rsidRDefault="00D623CE" w:rsidP="00D1607E">
      <w:pPr>
        <w:suppressAutoHyphens w:val="0"/>
        <w:spacing w:line="240" w:lineRule="auto"/>
        <w:jc w:val="both"/>
        <w:rPr>
          <w:rFonts w:ascii="Arial" w:eastAsia="Calibri" w:hAnsi="Arial" w:cs="Arial"/>
          <w:b/>
          <w:sz w:val="22"/>
          <w:szCs w:val="22"/>
        </w:rPr>
      </w:pPr>
      <w:r w:rsidRPr="00D1607E">
        <w:rPr>
          <w:rFonts w:ascii="Arial" w:eastAsia="Calibri" w:hAnsi="Arial" w:cs="Arial"/>
          <w:b/>
          <w:sz w:val="22"/>
          <w:szCs w:val="22"/>
        </w:rPr>
        <w:t xml:space="preserve">BUS SHELTER </w:t>
      </w:r>
      <w:bookmarkEnd w:id="0"/>
      <w:r w:rsidR="005B2F68" w:rsidRPr="00D1607E">
        <w:rPr>
          <w:rFonts w:ascii="Arial" w:eastAsia="Calibri" w:hAnsi="Arial" w:cs="Arial"/>
          <w:b/>
          <w:sz w:val="22"/>
          <w:szCs w:val="22"/>
        </w:rPr>
        <w:t xml:space="preserve">AT </w:t>
      </w:r>
      <w:r w:rsidRPr="00D1607E">
        <w:rPr>
          <w:rFonts w:ascii="Arial" w:eastAsia="Calibri" w:hAnsi="Arial" w:cs="Arial"/>
          <w:b/>
          <w:sz w:val="22"/>
          <w:szCs w:val="22"/>
        </w:rPr>
        <w:t>SUTTON AVE</w:t>
      </w:r>
      <w:r w:rsidR="00A81042" w:rsidRPr="00D1607E">
        <w:rPr>
          <w:rFonts w:ascii="Arial" w:eastAsia="Calibri" w:hAnsi="Arial" w:cs="Arial"/>
          <w:b/>
          <w:sz w:val="22"/>
          <w:szCs w:val="22"/>
        </w:rPr>
        <w:t>NUE</w:t>
      </w:r>
    </w:p>
    <w:p w14:paraId="6021F7CD" w14:textId="6D44FD57" w:rsidR="00D1607E" w:rsidRPr="00D1607E" w:rsidRDefault="00D1607E" w:rsidP="00D1607E">
      <w:pPr>
        <w:rPr>
          <w:rFonts w:ascii="Arial" w:hAnsi="Arial" w:cs="Arial"/>
          <w:sz w:val="22"/>
          <w:szCs w:val="22"/>
        </w:rPr>
      </w:pPr>
      <w:r w:rsidRPr="00D1607E">
        <w:rPr>
          <w:rFonts w:ascii="Arial" w:hAnsi="Arial" w:cs="Arial"/>
          <w:bCs/>
          <w:sz w:val="22"/>
          <w:szCs w:val="22"/>
        </w:rPr>
        <w:t xml:space="preserve">It was resolved </w:t>
      </w:r>
      <w:r w:rsidRPr="00D1607E">
        <w:rPr>
          <w:rFonts w:ascii="Arial" w:hAnsi="Arial" w:cs="Arial"/>
          <w:sz w:val="22"/>
          <w:szCs w:val="22"/>
          <w:lang w:eastAsia="en-US"/>
        </w:rPr>
        <w:t xml:space="preserve">to </w:t>
      </w:r>
      <w:r w:rsidRPr="00D1607E">
        <w:rPr>
          <w:rFonts w:ascii="Arial" w:hAnsi="Arial" w:cs="Arial"/>
          <w:sz w:val="22"/>
          <w:szCs w:val="22"/>
        </w:rPr>
        <w:t>approve the use £</w:t>
      </w:r>
      <w:r>
        <w:rPr>
          <w:rFonts w:ascii="Arial" w:hAnsi="Arial" w:cs="Arial"/>
          <w:sz w:val="22"/>
          <w:szCs w:val="22"/>
        </w:rPr>
        <w:t>5,729</w:t>
      </w:r>
      <w:r w:rsidRPr="00D1607E">
        <w:rPr>
          <w:rFonts w:ascii="Arial" w:hAnsi="Arial" w:cs="Arial"/>
          <w:sz w:val="22"/>
          <w:szCs w:val="22"/>
        </w:rPr>
        <w:t xml:space="preserve"> of PTC CIL money for </w:t>
      </w:r>
      <w:r>
        <w:rPr>
          <w:rFonts w:ascii="Arial" w:hAnsi="Arial" w:cs="Arial"/>
          <w:sz w:val="22"/>
          <w:szCs w:val="22"/>
        </w:rPr>
        <w:t>the installation of this replacement bus shelter</w:t>
      </w:r>
      <w:r w:rsidRPr="00D1607E">
        <w:rPr>
          <w:rFonts w:ascii="Arial" w:hAnsi="Arial" w:cs="Arial"/>
          <w:sz w:val="22"/>
          <w:szCs w:val="22"/>
        </w:rPr>
        <w:t xml:space="preserve">, as per the </w:t>
      </w:r>
      <w:r>
        <w:rPr>
          <w:rFonts w:ascii="Arial" w:hAnsi="Arial" w:cs="Arial"/>
          <w:sz w:val="22"/>
          <w:szCs w:val="22"/>
        </w:rPr>
        <w:t>GW Shelter Solutions</w:t>
      </w:r>
      <w:r w:rsidRPr="00D1607E">
        <w:rPr>
          <w:rFonts w:ascii="Arial" w:hAnsi="Arial" w:cs="Arial"/>
          <w:sz w:val="22"/>
          <w:szCs w:val="22"/>
        </w:rPr>
        <w:t xml:space="preserve"> quote.</w:t>
      </w:r>
    </w:p>
    <w:p w14:paraId="76414224" w14:textId="77777777" w:rsidR="00F4476F" w:rsidRPr="00D1607E" w:rsidRDefault="00F4476F" w:rsidP="00E24231">
      <w:pPr>
        <w:suppressAutoHyphens w:val="0"/>
        <w:spacing w:line="240" w:lineRule="auto"/>
        <w:ind w:firstLine="720"/>
        <w:jc w:val="both"/>
        <w:rPr>
          <w:rFonts w:ascii="Arial" w:eastAsia="Calibri" w:hAnsi="Arial" w:cs="Arial"/>
          <w:b/>
          <w:sz w:val="22"/>
          <w:szCs w:val="22"/>
        </w:rPr>
      </w:pPr>
    </w:p>
    <w:p w14:paraId="4A6C96C6" w14:textId="77777777" w:rsidR="00E24231" w:rsidRPr="00F4476F" w:rsidRDefault="00A81042" w:rsidP="00A81042">
      <w:pPr>
        <w:suppressAutoHyphens w:val="0"/>
        <w:spacing w:line="240" w:lineRule="auto"/>
        <w:jc w:val="both"/>
        <w:rPr>
          <w:rFonts w:ascii="Arial" w:hAnsi="Arial" w:cs="Arial"/>
          <w:b/>
          <w:sz w:val="22"/>
          <w:szCs w:val="22"/>
        </w:rPr>
      </w:pPr>
      <w:r w:rsidRPr="00F4476F">
        <w:rPr>
          <w:rFonts w:ascii="Arial" w:hAnsi="Arial" w:cs="Arial"/>
          <w:b/>
          <w:sz w:val="22"/>
          <w:szCs w:val="22"/>
        </w:rPr>
        <w:t>PF758 TO DISCUSS AND AGREE THE POTENTIAL DISCOUNT FOR REGULAR BOOT FAIR</w:t>
      </w:r>
    </w:p>
    <w:p w14:paraId="37D1A079" w14:textId="0AB7DF7B" w:rsidR="00A81042" w:rsidRDefault="00A81042" w:rsidP="00D1607E">
      <w:pPr>
        <w:suppressAutoHyphens w:val="0"/>
        <w:spacing w:line="240" w:lineRule="auto"/>
        <w:jc w:val="both"/>
        <w:rPr>
          <w:rFonts w:ascii="Arial" w:hAnsi="Arial" w:cs="Arial"/>
          <w:b/>
          <w:sz w:val="22"/>
          <w:szCs w:val="22"/>
        </w:rPr>
      </w:pPr>
      <w:r w:rsidRPr="00F4476F">
        <w:rPr>
          <w:rFonts w:ascii="Arial" w:hAnsi="Arial" w:cs="Arial"/>
          <w:b/>
          <w:sz w:val="22"/>
          <w:szCs w:val="22"/>
        </w:rPr>
        <w:t>HIRERS</w:t>
      </w:r>
    </w:p>
    <w:p w14:paraId="4B052250" w14:textId="271201F6" w:rsidR="00D1607E" w:rsidRDefault="00C5073B" w:rsidP="00D1607E">
      <w:pPr>
        <w:suppressAutoHyphens w:val="0"/>
        <w:spacing w:line="240" w:lineRule="auto"/>
        <w:jc w:val="both"/>
        <w:rPr>
          <w:rFonts w:ascii="Arial" w:hAnsi="Arial" w:cs="Arial"/>
          <w:sz w:val="22"/>
          <w:szCs w:val="22"/>
          <w:lang w:eastAsia="en-US"/>
        </w:rPr>
      </w:pPr>
      <w:r w:rsidRPr="00D1607E">
        <w:rPr>
          <w:rFonts w:ascii="Arial" w:hAnsi="Arial" w:cs="Arial"/>
          <w:bCs/>
          <w:sz w:val="22"/>
          <w:szCs w:val="22"/>
        </w:rPr>
        <w:t xml:space="preserve">It was resolved </w:t>
      </w:r>
      <w:r w:rsidRPr="00D1607E">
        <w:rPr>
          <w:rFonts w:ascii="Arial" w:hAnsi="Arial" w:cs="Arial"/>
          <w:sz w:val="22"/>
          <w:szCs w:val="22"/>
          <w:lang w:eastAsia="en-US"/>
        </w:rPr>
        <w:t>to</w:t>
      </w:r>
      <w:r>
        <w:rPr>
          <w:rFonts w:ascii="Arial" w:hAnsi="Arial" w:cs="Arial"/>
          <w:sz w:val="22"/>
          <w:szCs w:val="22"/>
          <w:lang w:eastAsia="en-US"/>
        </w:rPr>
        <w:t xml:space="preserve"> implement a flexible block-booking arrangement</w:t>
      </w:r>
      <w:r w:rsidR="0094265E">
        <w:rPr>
          <w:rFonts w:ascii="Arial" w:hAnsi="Arial" w:cs="Arial"/>
          <w:sz w:val="22"/>
          <w:szCs w:val="22"/>
          <w:lang w:eastAsia="en-US"/>
        </w:rPr>
        <w:t xml:space="preserve"> for hirers, with an allowance of up to 50% discount on published hire prices.</w:t>
      </w:r>
    </w:p>
    <w:p w14:paraId="78E20AD6" w14:textId="77777777" w:rsidR="00F81F3D" w:rsidRPr="00D1607E" w:rsidRDefault="00F81F3D" w:rsidP="00D1607E">
      <w:pPr>
        <w:suppressAutoHyphens w:val="0"/>
        <w:spacing w:line="240" w:lineRule="auto"/>
        <w:jc w:val="both"/>
        <w:rPr>
          <w:rFonts w:ascii="Arial" w:hAnsi="Arial" w:cs="Arial"/>
          <w:bCs/>
          <w:sz w:val="22"/>
          <w:szCs w:val="22"/>
        </w:rPr>
      </w:pPr>
    </w:p>
    <w:p w14:paraId="71679724" w14:textId="77777777" w:rsidR="00F4476F" w:rsidRPr="00F4476F" w:rsidRDefault="00F4476F" w:rsidP="00E24231">
      <w:pPr>
        <w:suppressAutoHyphens w:val="0"/>
        <w:spacing w:line="240" w:lineRule="auto"/>
        <w:ind w:firstLine="720"/>
        <w:jc w:val="both"/>
        <w:rPr>
          <w:rFonts w:ascii="Arial" w:hAnsi="Arial" w:cs="Arial"/>
          <w:b/>
          <w:sz w:val="22"/>
          <w:szCs w:val="22"/>
        </w:rPr>
      </w:pPr>
    </w:p>
    <w:p w14:paraId="161B9F48" w14:textId="77777777" w:rsidR="005410B6" w:rsidRPr="00F4476F" w:rsidRDefault="00E24231" w:rsidP="00E24231">
      <w:pPr>
        <w:rPr>
          <w:rFonts w:ascii="Arial" w:hAnsi="Arial" w:cs="Arial"/>
          <w:b/>
          <w:bCs/>
          <w:sz w:val="22"/>
          <w:szCs w:val="22"/>
        </w:rPr>
      </w:pPr>
      <w:r w:rsidRPr="00F4476F">
        <w:rPr>
          <w:rFonts w:ascii="Arial" w:hAnsi="Arial" w:cs="Arial"/>
          <w:b/>
          <w:bCs/>
          <w:sz w:val="22"/>
          <w:szCs w:val="22"/>
        </w:rPr>
        <w:t>PF759 TO NOTE FINAL REPORT FOR WELCOME BACK FUND WITH ASSETS NOW THE</w:t>
      </w:r>
    </w:p>
    <w:p w14:paraId="62035C2E" w14:textId="0F98ABED" w:rsidR="00E24231" w:rsidRDefault="00E24231" w:rsidP="0094265E">
      <w:pPr>
        <w:rPr>
          <w:rFonts w:ascii="Arial" w:hAnsi="Arial" w:cs="Arial"/>
          <w:b/>
          <w:bCs/>
          <w:sz w:val="22"/>
          <w:szCs w:val="22"/>
        </w:rPr>
      </w:pPr>
      <w:r w:rsidRPr="00F4476F">
        <w:rPr>
          <w:rFonts w:ascii="Arial" w:hAnsi="Arial" w:cs="Arial"/>
          <w:b/>
          <w:bCs/>
          <w:sz w:val="22"/>
          <w:szCs w:val="22"/>
        </w:rPr>
        <w:t xml:space="preserve">PROPERTY OF </w:t>
      </w:r>
      <w:r w:rsidR="009F209F" w:rsidRPr="00F4476F">
        <w:rPr>
          <w:rFonts w:ascii="Arial" w:hAnsi="Arial" w:cs="Arial"/>
          <w:b/>
          <w:bCs/>
          <w:sz w:val="22"/>
          <w:szCs w:val="22"/>
        </w:rPr>
        <w:t xml:space="preserve">PEACEHAVEN </w:t>
      </w:r>
      <w:r w:rsidRPr="00F4476F">
        <w:rPr>
          <w:rFonts w:ascii="Arial" w:hAnsi="Arial" w:cs="Arial"/>
          <w:b/>
          <w:bCs/>
          <w:sz w:val="22"/>
          <w:szCs w:val="22"/>
        </w:rPr>
        <w:t>TOWN COUNCIL</w:t>
      </w:r>
    </w:p>
    <w:p w14:paraId="6F085EF6" w14:textId="64BC91BD" w:rsidR="0094265E" w:rsidRPr="0094265E" w:rsidRDefault="0094265E" w:rsidP="0094265E">
      <w:pPr>
        <w:rPr>
          <w:rFonts w:ascii="Arial" w:hAnsi="Arial" w:cs="Arial"/>
          <w:sz w:val="22"/>
          <w:szCs w:val="22"/>
        </w:rPr>
      </w:pPr>
      <w:r w:rsidRPr="0094265E">
        <w:rPr>
          <w:rFonts w:ascii="Arial" w:hAnsi="Arial" w:cs="Arial"/>
          <w:sz w:val="22"/>
          <w:szCs w:val="22"/>
        </w:rPr>
        <w:t>Cllr Gallagher’s report was noted.</w:t>
      </w:r>
    </w:p>
    <w:p w14:paraId="57FF8E36" w14:textId="77777777" w:rsidR="00F4476F" w:rsidRPr="00F4476F" w:rsidRDefault="00F4476F" w:rsidP="005410B6">
      <w:pPr>
        <w:ind w:firstLine="720"/>
        <w:rPr>
          <w:rFonts w:ascii="Arial" w:hAnsi="Arial" w:cs="Arial"/>
          <w:b/>
          <w:bCs/>
          <w:kern w:val="0"/>
          <w:sz w:val="22"/>
          <w:szCs w:val="22"/>
          <w:lang w:val="en-GB"/>
        </w:rPr>
      </w:pPr>
    </w:p>
    <w:p w14:paraId="469527C5" w14:textId="77777777" w:rsidR="00A4330B" w:rsidRPr="00F4476F" w:rsidRDefault="00E24231" w:rsidP="00A4330B">
      <w:pPr>
        <w:rPr>
          <w:rFonts w:ascii="Arial" w:hAnsi="Arial" w:cs="Arial"/>
          <w:b/>
          <w:bCs/>
          <w:sz w:val="22"/>
          <w:szCs w:val="22"/>
        </w:rPr>
      </w:pPr>
      <w:r w:rsidRPr="00F4476F">
        <w:rPr>
          <w:rFonts w:ascii="Arial" w:hAnsi="Arial" w:cs="Arial"/>
          <w:b/>
          <w:bCs/>
          <w:sz w:val="22"/>
          <w:szCs w:val="22"/>
        </w:rPr>
        <w:t>PF760 TO NOTE APPLICATION</w:t>
      </w:r>
      <w:r w:rsidR="00A4330B" w:rsidRPr="00F4476F">
        <w:rPr>
          <w:rFonts w:ascii="Arial" w:hAnsi="Arial" w:cs="Arial"/>
          <w:b/>
          <w:bCs/>
          <w:sz w:val="22"/>
          <w:szCs w:val="22"/>
        </w:rPr>
        <w:t>S</w:t>
      </w:r>
      <w:r w:rsidRPr="00F4476F">
        <w:rPr>
          <w:rFonts w:ascii="Arial" w:hAnsi="Arial" w:cs="Arial"/>
          <w:b/>
          <w:bCs/>
          <w:sz w:val="22"/>
          <w:szCs w:val="22"/>
        </w:rPr>
        <w:t xml:space="preserve"> TO LDC CIL FUND FOR CENTENARY</w:t>
      </w:r>
      <w:r w:rsidR="00A4330B" w:rsidRPr="00F4476F">
        <w:rPr>
          <w:rFonts w:ascii="Arial" w:hAnsi="Arial" w:cs="Arial"/>
          <w:b/>
          <w:bCs/>
          <w:sz w:val="22"/>
          <w:szCs w:val="22"/>
        </w:rPr>
        <w:t xml:space="preserve"> PARK &amp; HOWARD</w:t>
      </w:r>
    </w:p>
    <w:p w14:paraId="72D4D79C" w14:textId="20AC6C6A" w:rsidR="00E24231" w:rsidRDefault="00A4330B" w:rsidP="00200652">
      <w:pPr>
        <w:rPr>
          <w:rFonts w:ascii="Arial" w:hAnsi="Arial" w:cs="Arial"/>
          <w:b/>
          <w:bCs/>
          <w:sz w:val="22"/>
          <w:szCs w:val="22"/>
        </w:rPr>
      </w:pPr>
      <w:r w:rsidRPr="00F4476F">
        <w:rPr>
          <w:rFonts w:ascii="Arial" w:hAnsi="Arial" w:cs="Arial"/>
          <w:b/>
          <w:bCs/>
          <w:sz w:val="22"/>
          <w:szCs w:val="22"/>
        </w:rPr>
        <w:t>PARK</w:t>
      </w:r>
    </w:p>
    <w:p w14:paraId="11C7E1F2" w14:textId="5F837F0A" w:rsidR="00200652" w:rsidRDefault="00200652" w:rsidP="00200652">
      <w:pPr>
        <w:rPr>
          <w:rFonts w:ascii="Arial" w:hAnsi="Arial" w:cs="Arial"/>
          <w:sz w:val="22"/>
          <w:szCs w:val="22"/>
        </w:rPr>
      </w:pPr>
      <w:r w:rsidRPr="00200652">
        <w:rPr>
          <w:rFonts w:ascii="Arial" w:hAnsi="Arial" w:cs="Arial"/>
          <w:sz w:val="22"/>
          <w:szCs w:val="22"/>
        </w:rPr>
        <w:t>These two applications were noted.</w:t>
      </w:r>
    </w:p>
    <w:p w14:paraId="606CDD04" w14:textId="77777777" w:rsidR="00886CDB" w:rsidRDefault="00886CDB" w:rsidP="00886CDB">
      <w:pPr>
        <w:rPr>
          <w:rFonts w:ascii="Arial" w:hAnsi="Arial" w:cs="Arial"/>
          <w:kern w:val="2"/>
          <w:sz w:val="22"/>
          <w:szCs w:val="22"/>
        </w:rPr>
      </w:pPr>
      <w:r>
        <w:rPr>
          <w:rFonts w:ascii="Arial" w:hAnsi="Arial" w:cs="Arial"/>
          <w:sz w:val="22"/>
          <w:szCs w:val="22"/>
        </w:rPr>
        <w:t>It was noted that the estimated matched funding from the Howard Park application may need to be reviewed; the amount requested from LDC CIL is £30K, with PTC CIL matched funding of £6K.</w:t>
      </w:r>
    </w:p>
    <w:p w14:paraId="45D96433" w14:textId="77777777" w:rsidR="00F4476F" w:rsidRPr="00F4476F" w:rsidRDefault="00F4476F" w:rsidP="00A4330B">
      <w:pPr>
        <w:ind w:firstLine="720"/>
        <w:rPr>
          <w:rFonts w:ascii="Arial" w:hAnsi="Arial" w:cs="Arial"/>
          <w:b/>
          <w:bCs/>
          <w:sz w:val="22"/>
          <w:szCs w:val="22"/>
        </w:rPr>
      </w:pPr>
    </w:p>
    <w:p w14:paraId="018BAB61" w14:textId="48A2222E" w:rsidR="00B36A26" w:rsidRPr="00F4476F" w:rsidRDefault="00A242E5" w:rsidP="00A242E5">
      <w:pPr>
        <w:ind w:left="2160" w:hanging="2160"/>
        <w:rPr>
          <w:rFonts w:ascii="Arial" w:hAnsi="Arial" w:cs="Arial"/>
          <w:b/>
          <w:sz w:val="22"/>
          <w:szCs w:val="22"/>
        </w:rPr>
      </w:pPr>
      <w:r w:rsidRPr="00F4476F">
        <w:rPr>
          <w:rFonts w:ascii="Arial" w:hAnsi="Arial" w:cs="Arial"/>
          <w:b/>
          <w:sz w:val="22"/>
          <w:szCs w:val="22"/>
        </w:rPr>
        <w:t>PF761 TO APPROVE THE USE OF PTC CIL MO</w:t>
      </w:r>
      <w:r w:rsidR="00200652">
        <w:rPr>
          <w:rFonts w:ascii="Arial" w:hAnsi="Arial" w:cs="Arial"/>
          <w:b/>
          <w:sz w:val="22"/>
          <w:szCs w:val="22"/>
        </w:rPr>
        <w:t>N</w:t>
      </w:r>
      <w:r w:rsidRPr="00F4476F">
        <w:rPr>
          <w:rFonts w:ascii="Arial" w:hAnsi="Arial" w:cs="Arial"/>
          <w:b/>
          <w:sz w:val="22"/>
          <w:szCs w:val="22"/>
        </w:rPr>
        <w:t xml:space="preserve">IES FOR A </w:t>
      </w:r>
      <w:r w:rsidR="00B36A26" w:rsidRPr="00F4476F">
        <w:rPr>
          <w:rFonts w:ascii="Arial" w:hAnsi="Arial" w:cs="Arial"/>
          <w:b/>
          <w:sz w:val="22"/>
          <w:szCs w:val="22"/>
        </w:rPr>
        <w:t>SEWER/</w:t>
      </w:r>
      <w:r w:rsidRPr="00F4476F">
        <w:rPr>
          <w:rFonts w:ascii="Arial" w:hAnsi="Arial" w:cs="Arial"/>
          <w:b/>
          <w:sz w:val="22"/>
          <w:szCs w:val="22"/>
        </w:rPr>
        <w:t>DRAINAGE SURVEY TO</w:t>
      </w:r>
    </w:p>
    <w:p w14:paraId="587B9690" w14:textId="0F061106" w:rsidR="00A242E5" w:rsidRDefault="00A242E5" w:rsidP="00200652">
      <w:pPr>
        <w:rPr>
          <w:rFonts w:ascii="Arial" w:hAnsi="Arial" w:cs="Arial"/>
          <w:b/>
          <w:sz w:val="22"/>
          <w:szCs w:val="22"/>
        </w:rPr>
      </w:pPr>
      <w:r w:rsidRPr="00F4476F">
        <w:rPr>
          <w:rFonts w:ascii="Arial" w:hAnsi="Arial" w:cs="Arial"/>
          <w:b/>
          <w:sz w:val="22"/>
          <w:szCs w:val="22"/>
        </w:rPr>
        <w:t>BE UNDERTAKEN PRIOR TO IMPLEMENTATION OF CHANGING PLACES TOILET</w:t>
      </w:r>
    </w:p>
    <w:p w14:paraId="76BB6E31" w14:textId="06401E3F" w:rsidR="00FD0DDD" w:rsidRDefault="00200652" w:rsidP="00A81042">
      <w:pPr>
        <w:suppressAutoHyphens w:val="0"/>
        <w:spacing w:line="240" w:lineRule="auto"/>
        <w:jc w:val="both"/>
        <w:rPr>
          <w:rFonts w:ascii="Arial" w:hAnsi="Arial" w:cs="Arial"/>
          <w:sz w:val="22"/>
          <w:szCs w:val="22"/>
        </w:rPr>
      </w:pPr>
      <w:r w:rsidRPr="00D1607E">
        <w:rPr>
          <w:rFonts w:ascii="Arial" w:hAnsi="Arial" w:cs="Arial"/>
          <w:bCs/>
          <w:sz w:val="22"/>
          <w:szCs w:val="22"/>
        </w:rPr>
        <w:t xml:space="preserve">It was resolved </w:t>
      </w:r>
      <w:r w:rsidRPr="00D1607E">
        <w:rPr>
          <w:rFonts w:ascii="Arial" w:hAnsi="Arial" w:cs="Arial"/>
          <w:sz w:val="22"/>
          <w:szCs w:val="22"/>
          <w:lang w:eastAsia="en-US"/>
        </w:rPr>
        <w:t xml:space="preserve">to </w:t>
      </w:r>
      <w:r w:rsidRPr="00D1607E">
        <w:rPr>
          <w:rFonts w:ascii="Arial" w:hAnsi="Arial" w:cs="Arial"/>
          <w:sz w:val="22"/>
          <w:szCs w:val="22"/>
        </w:rPr>
        <w:t>approve the use of up to £1K of PTC CIL money for</w:t>
      </w:r>
      <w:r>
        <w:rPr>
          <w:rFonts w:ascii="Arial" w:hAnsi="Arial" w:cs="Arial"/>
          <w:sz w:val="22"/>
          <w:szCs w:val="22"/>
        </w:rPr>
        <w:t xml:space="preserve"> this survey to be conducted.</w:t>
      </w:r>
    </w:p>
    <w:p w14:paraId="199189CA" w14:textId="77777777" w:rsidR="00200652" w:rsidRPr="00F4476F" w:rsidRDefault="00200652" w:rsidP="00A81042">
      <w:pPr>
        <w:suppressAutoHyphens w:val="0"/>
        <w:spacing w:line="240" w:lineRule="auto"/>
        <w:jc w:val="both"/>
        <w:rPr>
          <w:rFonts w:ascii="Arial" w:hAnsi="Arial" w:cs="Arial"/>
          <w:b/>
          <w:sz w:val="22"/>
          <w:szCs w:val="22"/>
        </w:rPr>
      </w:pPr>
    </w:p>
    <w:p w14:paraId="5341C422" w14:textId="6B280F5F" w:rsidR="00D80568" w:rsidRPr="00F4476F" w:rsidRDefault="00D80568" w:rsidP="00351156">
      <w:pPr>
        <w:overflowPunct/>
        <w:autoSpaceDE/>
        <w:autoSpaceDN/>
        <w:adjustRightInd/>
        <w:spacing w:line="240" w:lineRule="auto"/>
        <w:contextualSpacing/>
        <w:jc w:val="both"/>
        <w:textAlignment w:val="auto"/>
        <w:rPr>
          <w:rFonts w:ascii="Arial" w:hAnsi="Arial" w:cs="Arial"/>
          <w:b/>
          <w:bCs/>
          <w:i/>
          <w:sz w:val="22"/>
          <w:szCs w:val="22"/>
        </w:rPr>
      </w:pPr>
      <w:r w:rsidRPr="00F4476F">
        <w:rPr>
          <w:rFonts w:ascii="Arial" w:hAnsi="Arial" w:cs="Arial"/>
          <w:b/>
          <w:bCs/>
          <w:i/>
          <w:sz w:val="22"/>
          <w:szCs w:val="22"/>
          <w:u w:val="single"/>
        </w:rPr>
        <w:t>NOTE</w:t>
      </w:r>
      <w:r w:rsidRPr="00F4476F">
        <w:rPr>
          <w:rFonts w:ascii="Arial" w:hAnsi="Arial" w:cs="Arial"/>
          <w:b/>
          <w:bCs/>
          <w:i/>
          <w:sz w:val="22"/>
          <w:szCs w:val="22"/>
        </w:rPr>
        <w:t>: In accordance with Standing Order No. 3(d) and the Public Bodies (Admission to Meetings) Act 1960, Section 1, in view of the confidential nature of the following business to be transacted, the public and press are excluded from the rest of the meeting.</w:t>
      </w:r>
    </w:p>
    <w:p w14:paraId="7AE28F1E" w14:textId="77777777" w:rsidR="00B625E0" w:rsidRPr="00F4476F" w:rsidRDefault="00B625E0" w:rsidP="00351156">
      <w:pPr>
        <w:overflowPunct/>
        <w:autoSpaceDE/>
        <w:autoSpaceDN/>
        <w:adjustRightInd/>
        <w:spacing w:line="240" w:lineRule="auto"/>
        <w:contextualSpacing/>
        <w:jc w:val="both"/>
        <w:textAlignment w:val="auto"/>
        <w:rPr>
          <w:rFonts w:ascii="Arial" w:hAnsi="Arial" w:cs="Arial"/>
          <w:b/>
          <w:bCs/>
          <w:i/>
          <w:sz w:val="22"/>
          <w:szCs w:val="22"/>
        </w:rPr>
      </w:pPr>
    </w:p>
    <w:p w14:paraId="5D00FB57" w14:textId="3FE5C2DC" w:rsidR="00EC0419" w:rsidRPr="00F4476F" w:rsidRDefault="00586B15" w:rsidP="00EC0419">
      <w:pPr>
        <w:suppressAutoHyphens w:val="0"/>
        <w:spacing w:line="240" w:lineRule="auto"/>
        <w:jc w:val="both"/>
        <w:rPr>
          <w:rFonts w:ascii="Arial" w:hAnsi="Arial" w:cs="Arial"/>
          <w:b/>
          <w:bCs/>
          <w:sz w:val="22"/>
          <w:szCs w:val="22"/>
        </w:rPr>
      </w:pPr>
      <w:r w:rsidRPr="00F4476F">
        <w:rPr>
          <w:rFonts w:ascii="Arial" w:hAnsi="Arial" w:cs="Arial"/>
          <w:b/>
          <w:bCs/>
          <w:sz w:val="22"/>
          <w:szCs w:val="22"/>
        </w:rPr>
        <w:t>PF</w:t>
      </w:r>
      <w:r w:rsidR="00066EFC" w:rsidRPr="00F4476F">
        <w:rPr>
          <w:rFonts w:ascii="Arial" w:hAnsi="Arial" w:cs="Arial"/>
          <w:b/>
          <w:bCs/>
          <w:sz w:val="22"/>
          <w:szCs w:val="22"/>
        </w:rPr>
        <w:t>7</w:t>
      </w:r>
      <w:r w:rsidR="008E4A5F" w:rsidRPr="00F4476F">
        <w:rPr>
          <w:rFonts w:ascii="Arial" w:hAnsi="Arial" w:cs="Arial"/>
          <w:b/>
          <w:bCs/>
          <w:sz w:val="22"/>
          <w:szCs w:val="22"/>
        </w:rPr>
        <w:t>6</w:t>
      </w:r>
      <w:r w:rsidR="00A242E5" w:rsidRPr="00F4476F">
        <w:rPr>
          <w:rFonts w:ascii="Arial" w:hAnsi="Arial" w:cs="Arial"/>
          <w:b/>
          <w:bCs/>
          <w:sz w:val="22"/>
          <w:szCs w:val="22"/>
        </w:rPr>
        <w:t>2</w:t>
      </w:r>
      <w:r w:rsidR="00D80568" w:rsidRPr="00F4476F">
        <w:rPr>
          <w:rFonts w:ascii="Arial" w:hAnsi="Arial" w:cs="Arial"/>
          <w:b/>
          <w:bCs/>
          <w:sz w:val="22"/>
          <w:szCs w:val="22"/>
        </w:rPr>
        <w:t xml:space="preserve"> </w:t>
      </w:r>
      <w:r w:rsidR="00EC0419" w:rsidRPr="00F4476F">
        <w:rPr>
          <w:rFonts w:ascii="Arial" w:hAnsi="Arial" w:cs="Arial"/>
          <w:b/>
          <w:bCs/>
          <w:sz w:val="22"/>
          <w:szCs w:val="22"/>
        </w:rPr>
        <w:t xml:space="preserve">TO ADOPT THE CONFIDENTIAL MINUTES OF </w:t>
      </w:r>
      <w:r w:rsidR="0065153B" w:rsidRPr="00F4476F">
        <w:rPr>
          <w:rFonts w:ascii="Arial" w:hAnsi="Arial" w:cs="Arial"/>
          <w:b/>
          <w:sz w:val="22"/>
          <w:szCs w:val="22"/>
        </w:rPr>
        <w:t>1</w:t>
      </w:r>
      <w:r w:rsidR="0065153B" w:rsidRPr="00F4476F">
        <w:rPr>
          <w:rFonts w:ascii="Arial" w:hAnsi="Arial" w:cs="Arial"/>
          <w:b/>
          <w:sz w:val="22"/>
          <w:szCs w:val="22"/>
          <w:vertAlign w:val="superscript"/>
        </w:rPr>
        <w:t>st</w:t>
      </w:r>
      <w:r w:rsidR="0065153B" w:rsidRPr="00F4476F">
        <w:rPr>
          <w:rFonts w:ascii="Arial" w:hAnsi="Arial" w:cs="Arial"/>
          <w:b/>
          <w:sz w:val="22"/>
          <w:szCs w:val="22"/>
        </w:rPr>
        <w:t xml:space="preserve"> MARCH</w:t>
      </w:r>
      <w:r w:rsidR="000D46BF" w:rsidRPr="00F4476F">
        <w:rPr>
          <w:rFonts w:ascii="Arial" w:hAnsi="Arial" w:cs="Arial"/>
          <w:b/>
          <w:sz w:val="22"/>
          <w:szCs w:val="22"/>
        </w:rPr>
        <w:t xml:space="preserve"> </w:t>
      </w:r>
      <w:r w:rsidR="00073262" w:rsidRPr="00F4476F">
        <w:rPr>
          <w:rFonts w:ascii="Arial" w:hAnsi="Arial" w:cs="Arial"/>
          <w:b/>
          <w:bCs/>
          <w:sz w:val="22"/>
          <w:szCs w:val="22"/>
        </w:rPr>
        <w:t>2021</w:t>
      </w:r>
    </w:p>
    <w:p w14:paraId="49F1C855" w14:textId="3687F87F" w:rsidR="00147730" w:rsidRPr="00E62844" w:rsidRDefault="00147730" w:rsidP="00147730">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r w:rsidR="00200652">
        <w:rPr>
          <w:rFonts w:ascii="Arial" w:hAnsi="Arial" w:cs="Arial"/>
          <w:bCs/>
          <w:sz w:val="22"/>
          <w:szCs w:val="22"/>
        </w:rPr>
        <w:t>, noting that they were identical to the public minutes</w:t>
      </w:r>
      <w:r w:rsidRPr="00E62844">
        <w:rPr>
          <w:rFonts w:ascii="Arial" w:hAnsi="Arial" w:cs="Arial"/>
          <w:bCs/>
          <w:sz w:val="22"/>
          <w:szCs w:val="22"/>
        </w:rPr>
        <w:t>.</w:t>
      </w:r>
    </w:p>
    <w:p w14:paraId="6C714397" w14:textId="77777777" w:rsidR="00F4476F" w:rsidRPr="00F4476F" w:rsidRDefault="00F4476F" w:rsidP="00EC0419">
      <w:pPr>
        <w:suppressAutoHyphens w:val="0"/>
        <w:spacing w:line="240" w:lineRule="auto"/>
        <w:jc w:val="both"/>
        <w:rPr>
          <w:rFonts w:ascii="Arial" w:hAnsi="Arial" w:cs="Arial"/>
          <w:b/>
          <w:bCs/>
          <w:sz w:val="22"/>
          <w:szCs w:val="22"/>
        </w:rPr>
      </w:pPr>
    </w:p>
    <w:p w14:paraId="1D0E3B2C" w14:textId="503AF79C" w:rsidR="00D80568" w:rsidRPr="00F4476F" w:rsidRDefault="00EC0419" w:rsidP="00D80568">
      <w:pPr>
        <w:tabs>
          <w:tab w:val="left" w:pos="720"/>
        </w:tabs>
        <w:suppressAutoHyphens w:val="0"/>
        <w:spacing w:line="276" w:lineRule="auto"/>
        <w:ind w:left="360" w:hanging="360"/>
        <w:jc w:val="both"/>
        <w:rPr>
          <w:rFonts w:ascii="Arial" w:hAnsi="Arial" w:cs="Arial"/>
          <w:b/>
          <w:bCs/>
          <w:sz w:val="22"/>
          <w:szCs w:val="22"/>
        </w:rPr>
      </w:pPr>
      <w:r w:rsidRPr="00F4476F">
        <w:rPr>
          <w:rFonts w:ascii="Arial" w:hAnsi="Arial" w:cs="Arial"/>
          <w:b/>
          <w:bCs/>
          <w:sz w:val="22"/>
          <w:szCs w:val="22"/>
        </w:rPr>
        <w:t>PF</w:t>
      </w:r>
      <w:r w:rsidR="00066EFC" w:rsidRPr="00F4476F">
        <w:rPr>
          <w:rFonts w:ascii="Arial" w:hAnsi="Arial" w:cs="Arial"/>
          <w:b/>
          <w:bCs/>
          <w:sz w:val="22"/>
          <w:szCs w:val="22"/>
        </w:rPr>
        <w:t>7</w:t>
      </w:r>
      <w:r w:rsidR="005410B6" w:rsidRPr="00F4476F">
        <w:rPr>
          <w:rFonts w:ascii="Arial" w:hAnsi="Arial" w:cs="Arial"/>
          <w:b/>
          <w:bCs/>
          <w:sz w:val="22"/>
          <w:szCs w:val="22"/>
        </w:rPr>
        <w:t>6</w:t>
      </w:r>
      <w:r w:rsidR="00A242E5" w:rsidRPr="00F4476F">
        <w:rPr>
          <w:rFonts w:ascii="Arial" w:hAnsi="Arial" w:cs="Arial"/>
          <w:b/>
          <w:bCs/>
          <w:sz w:val="22"/>
          <w:szCs w:val="22"/>
        </w:rPr>
        <w:t>3</w:t>
      </w:r>
      <w:r w:rsidRPr="00F4476F">
        <w:rPr>
          <w:rFonts w:ascii="Arial" w:hAnsi="Arial" w:cs="Arial"/>
          <w:b/>
          <w:bCs/>
          <w:sz w:val="22"/>
          <w:szCs w:val="22"/>
        </w:rPr>
        <w:t xml:space="preserve"> </w:t>
      </w:r>
      <w:r w:rsidR="00D80568" w:rsidRPr="00F4476F">
        <w:rPr>
          <w:rFonts w:ascii="Arial" w:hAnsi="Arial" w:cs="Arial"/>
          <w:b/>
          <w:bCs/>
          <w:sz w:val="22"/>
          <w:szCs w:val="22"/>
        </w:rPr>
        <w:t>AGED DEBT ANALYSIS</w:t>
      </w:r>
    </w:p>
    <w:p w14:paraId="1620E2EA" w14:textId="77777777" w:rsidR="00147730" w:rsidRPr="00E006D7" w:rsidRDefault="00147730" w:rsidP="00147730">
      <w:pPr>
        <w:tabs>
          <w:tab w:val="left" w:pos="720"/>
        </w:tabs>
        <w:suppressAutoHyphens w:val="0"/>
        <w:spacing w:line="276" w:lineRule="auto"/>
        <w:ind w:left="360" w:hanging="360"/>
        <w:jc w:val="both"/>
        <w:rPr>
          <w:rFonts w:ascii="Arial" w:hAnsi="Arial" w:cs="Arial"/>
          <w:sz w:val="22"/>
          <w:szCs w:val="22"/>
        </w:rPr>
      </w:pPr>
      <w:r>
        <w:rPr>
          <w:rFonts w:ascii="Arial" w:hAnsi="Arial" w:cs="Arial"/>
          <w:sz w:val="22"/>
          <w:szCs w:val="22"/>
        </w:rPr>
        <w:t>The Finance Officer’s report was received and noted.</w:t>
      </w:r>
    </w:p>
    <w:p w14:paraId="0139E9FA" w14:textId="77777777" w:rsidR="00F4476F" w:rsidRPr="00F4476F" w:rsidRDefault="00F4476F" w:rsidP="00D80568">
      <w:pPr>
        <w:tabs>
          <w:tab w:val="left" w:pos="720"/>
        </w:tabs>
        <w:suppressAutoHyphens w:val="0"/>
        <w:spacing w:line="276" w:lineRule="auto"/>
        <w:ind w:left="360" w:hanging="360"/>
        <w:jc w:val="both"/>
        <w:rPr>
          <w:rFonts w:ascii="Arial" w:hAnsi="Arial" w:cs="Arial"/>
          <w:b/>
          <w:bCs/>
          <w:sz w:val="22"/>
          <w:szCs w:val="22"/>
        </w:rPr>
      </w:pPr>
    </w:p>
    <w:p w14:paraId="4179B336" w14:textId="71C1F580" w:rsidR="00B625E0" w:rsidRPr="00F63D54" w:rsidRDefault="00B625E0" w:rsidP="00D80568">
      <w:pPr>
        <w:tabs>
          <w:tab w:val="left" w:pos="720"/>
        </w:tabs>
        <w:suppressAutoHyphens w:val="0"/>
        <w:spacing w:line="276" w:lineRule="auto"/>
        <w:ind w:left="360" w:hanging="360"/>
        <w:jc w:val="both"/>
        <w:rPr>
          <w:rFonts w:ascii="Arial" w:hAnsi="Arial" w:cs="Arial"/>
          <w:b/>
          <w:sz w:val="22"/>
          <w:szCs w:val="22"/>
        </w:rPr>
      </w:pPr>
      <w:r w:rsidRPr="00F63D54">
        <w:rPr>
          <w:rFonts w:ascii="Arial" w:hAnsi="Arial" w:cs="Arial"/>
          <w:b/>
          <w:bCs/>
          <w:sz w:val="22"/>
          <w:szCs w:val="22"/>
        </w:rPr>
        <w:t>PF76</w:t>
      </w:r>
      <w:r w:rsidR="00A242E5" w:rsidRPr="00F63D54">
        <w:rPr>
          <w:rFonts w:ascii="Arial" w:hAnsi="Arial" w:cs="Arial"/>
          <w:b/>
          <w:bCs/>
          <w:sz w:val="22"/>
          <w:szCs w:val="22"/>
        </w:rPr>
        <w:t>4</w:t>
      </w:r>
      <w:r w:rsidRPr="00F63D54">
        <w:rPr>
          <w:rFonts w:ascii="Arial" w:hAnsi="Arial" w:cs="Arial"/>
          <w:b/>
          <w:bCs/>
          <w:sz w:val="22"/>
          <w:szCs w:val="22"/>
        </w:rPr>
        <w:t xml:space="preserve"> CONFIDENTIAL ASPECTS RELATING TO ITEM PF753 ABOVE – TO </w:t>
      </w:r>
      <w:r w:rsidRPr="00F63D54">
        <w:rPr>
          <w:rFonts w:ascii="Arial" w:hAnsi="Arial" w:cs="Arial"/>
          <w:b/>
          <w:sz w:val="22"/>
          <w:szCs w:val="22"/>
        </w:rPr>
        <w:t>RATIFY THE NDP</w:t>
      </w:r>
    </w:p>
    <w:p w14:paraId="4DED7CE6" w14:textId="08C777D7" w:rsidR="00B625E0" w:rsidRPr="00F63D54" w:rsidRDefault="00B625E0" w:rsidP="00D80568">
      <w:pPr>
        <w:tabs>
          <w:tab w:val="left" w:pos="720"/>
        </w:tabs>
        <w:suppressAutoHyphens w:val="0"/>
        <w:spacing w:line="276" w:lineRule="auto"/>
        <w:ind w:left="360" w:hanging="360"/>
        <w:jc w:val="both"/>
        <w:rPr>
          <w:rFonts w:ascii="Arial" w:hAnsi="Arial" w:cs="Arial"/>
          <w:b/>
          <w:sz w:val="22"/>
          <w:szCs w:val="22"/>
        </w:rPr>
      </w:pPr>
      <w:r w:rsidRPr="00F63D54">
        <w:rPr>
          <w:rFonts w:ascii="Arial" w:hAnsi="Arial" w:cs="Arial"/>
          <w:b/>
          <w:sz w:val="22"/>
          <w:szCs w:val="22"/>
        </w:rPr>
        <w:t>STEERING GROUP’S RECOMMENDED TENDER</w:t>
      </w:r>
    </w:p>
    <w:p w14:paraId="79CED80A" w14:textId="2E7EFC5D" w:rsidR="00F63D54" w:rsidRPr="00F63D54" w:rsidRDefault="00F63D54" w:rsidP="00F63D54">
      <w:pPr>
        <w:pStyle w:val="NoSpacing"/>
        <w:rPr>
          <w:rFonts w:ascii="Arial" w:hAnsi="Arial" w:cs="Arial"/>
          <w:kern w:val="0"/>
          <w:szCs w:val="22"/>
        </w:rPr>
      </w:pPr>
      <w:r w:rsidRPr="00F63D54">
        <w:rPr>
          <w:rFonts w:ascii="Arial" w:hAnsi="Arial" w:cs="Arial"/>
          <w:szCs w:val="22"/>
        </w:rPr>
        <w:t xml:space="preserve">It was resolved that the Committee ratifies the NDP Steering Group’s choice of Architects to undertake the A259 High Street Feasibility Study, as part of the financially approved project from Locality. </w:t>
      </w:r>
    </w:p>
    <w:p w14:paraId="674D31BE" w14:textId="77777777" w:rsidR="00F63D54" w:rsidRPr="00F63D54" w:rsidRDefault="00F63D54" w:rsidP="00D80568">
      <w:pPr>
        <w:tabs>
          <w:tab w:val="left" w:pos="720"/>
        </w:tabs>
        <w:suppressAutoHyphens w:val="0"/>
        <w:spacing w:line="276" w:lineRule="auto"/>
        <w:ind w:left="360" w:hanging="360"/>
        <w:jc w:val="both"/>
        <w:rPr>
          <w:rFonts w:ascii="Arial" w:hAnsi="Arial" w:cs="Arial"/>
          <w:b/>
          <w:sz w:val="22"/>
          <w:szCs w:val="22"/>
        </w:rPr>
      </w:pPr>
    </w:p>
    <w:p w14:paraId="7D15E74E" w14:textId="03F8560B" w:rsidR="00A6154B" w:rsidRDefault="003E35F9" w:rsidP="00600989">
      <w:pPr>
        <w:tabs>
          <w:tab w:val="left" w:pos="720"/>
        </w:tabs>
        <w:suppressAutoHyphens w:val="0"/>
        <w:spacing w:line="276" w:lineRule="auto"/>
        <w:jc w:val="both"/>
        <w:rPr>
          <w:rFonts w:ascii="Arial" w:hAnsi="Arial" w:cs="Arial"/>
          <w:b/>
          <w:bCs/>
          <w:sz w:val="22"/>
          <w:szCs w:val="22"/>
        </w:rPr>
      </w:pPr>
      <w:r w:rsidRPr="00F4476F">
        <w:rPr>
          <w:rFonts w:ascii="Arial" w:hAnsi="Arial" w:cs="Arial"/>
          <w:b/>
          <w:bCs/>
          <w:sz w:val="22"/>
          <w:szCs w:val="22"/>
        </w:rPr>
        <w:t>PF</w:t>
      </w:r>
      <w:r w:rsidR="00066EFC" w:rsidRPr="00F4476F">
        <w:rPr>
          <w:rFonts w:ascii="Arial" w:hAnsi="Arial" w:cs="Arial"/>
          <w:b/>
          <w:bCs/>
          <w:sz w:val="22"/>
          <w:szCs w:val="22"/>
        </w:rPr>
        <w:t>7</w:t>
      </w:r>
      <w:r w:rsidR="005410B6" w:rsidRPr="00F4476F">
        <w:rPr>
          <w:rFonts w:ascii="Arial" w:hAnsi="Arial" w:cs="Arial"/>
          <w:b/>
          <w:bCs/>
          <w:sz w:val="22"/>
          <w:szCs w:val="22"/>
        </w:rPr>
        <w:t>6</w:t>
      </w:r>
      <w:r w:rsidR="00A242E5" w:rsidRPr="00F4476F">
        <w:rPr>
          <w:rFonts w:ascii="Arial" w:hAnsi="Arial" w:cs="Arial"/>
          <w:b/>
          <w:bCs/>
          <w:sz w:val="22"/>
          <w:szCs w:val="22"/>
        </w:rPr>
        <w:t>5</w:t>
      </w:r>
      <w:r w:rsidR="00D80568" w:rsidRPr="00F4476F">
        <w:rPr>
          <w:rFonts w:ascii="Arial" w:hAnsi="Arial" w:cs="Arial"/>
          <w:b/>
          <w:bCs/>
          <w:sz w:val="22"/>
          <w:szCs w:val="22"/>
        </w:rPr>
        <w:t xml:space="preserve"> DATE OF NEXT MEETING – </w:t>
      </w:r>
      <w:r w:rsidR="00645A89" w:rsidRPr="00F4476F">
        <w:rPr>
          <w:rFonts w:ascii="Arial" w:hAnsi="Arial" w:cs="Arial"/>
          <w:b/>
          <w:bCs/>
          <w:sz w:val="22"/>
          <w:szCs w:val="22"/>
        </w:rPr>
        <w:t xml:space="preserve">Tuesday </w:t>
      </w:r>
      <w:r w:rsidR="0065153B" w:rsidRPr="00F4476F">
        <w:rPr>
          <w:rFonts w:ascii="Arial" w:hAnsi="Arial" w:cs="Arial"/>
          <w:b/>
          <w:bCs/>
          <w:sz w:val="22"/>
          <w:szCs w:val="22"/>
        </w:rPr>
        <w:t>14</w:t>
      </w:r>
      <w:r w:rsidR="0065153B" w:rsidRPr="00F4476F">
        <w:rPr>
          <w:rFonts w:ascii="Arial" w:hAnsi="Arial" w:cs="Arial"/>
          <w:b/>
          <w:bCs/>
          <w:sz w:val="22"/>
          <w:szCs w:val="22"/>
          <w:vertAlign w:val="superscript"/>
        </w:rPr>
        <w:t>th</w:t>
      </w:r>
      <w:r w:rsidR="0065153B" w:rsidRPr="00F4476F">
        <w:rPr>
          <w:rFonts w:ascii="Arial" w:hAnsi="Arial" w:cs="Arial"/>
          <w:b/>
          <w:bCs/>
          <w:sz w:val="22"/>
          <w:szCs w:val="22"/>
        </w:rPr>
        <w:t xml:space="preserve"> June</w:t>
      </w:r>
      <w:r w:rsidR="00BE3F5E" w:rsidRPr="00F4476F">
        <w:rPr>
          <w:rFonts w:ascii="Arial" w:hAnsi="Arial" w:cs="Arial"/>
          <w:b/>
          <w:bCs/>
          <w:sz w:val="22"/>
          <w:szCs w:val="22"/>
        </w:rPr>
        <w:t xml:space="preserve"> 2022</w:t>
      </w:r>
      <w:r w:rsidR="00D80568" w:rsidRPr="00F4476F">
        <w:rPr>
          <w:rFonts w:ascii="Arial" w:hAnsi="Arial" w:cs="Arial"/>
          <w:b/>
          <w:bCs/>
          <w:sz w:val="22"/>
          <w:szCs w:val="22"/>
        </w:rPr>
        <w:t xml:space="preserve"> at 7.30pm</w:t>
      </w:r>
    </w:p>
    <w:p w14:paraId="69099E4A" w14:textId="310A62DD" w:rsidR="00F63D54" w:rsidRDefault="00F63D54" w:rsidP="00600989">
      <w:pPr>
        <w:tabs>
          <w:tab w:val="left" w:pos="720"/>
        </w:tabs>
        <w:suppressAutoHyphens w:val="0"/>
        <w:spacing w:line="276" w:lineRule="auto"/>
        <w:jc w:val="both"/>
        <w:rPr>
          <w:rFonts w:ascii="Arial" w:hAnsi="Arial" w:cs="Arial"/>
          <w:b/>
          <w:bCs/>
          <w:sz w:val="22"/>
          <w:szCs w:val="22"/>
        </w:rPr>
      </w:pPr>
    </w:p>
    <w:p w14:paraId="767F73ED" w14:textId="6BB82C62" w:rsidR="00F63D54" w:rsidRPr="00F63D54" w:rsidRDefault="00F63D54" w:rsidP="00600989">
      <w:pPr>
        <w:tabs>
          <w:tab w:val="left" w:pos="720"/>
        </w:tabs>
        <w:suppressAutoHyphens w:val="0"/>
        <w:spacing w:line="276" w:lineRule="auto"/>
        <w:jc w:val="both"/>
        <w:rPr>
          <w:rFonts w:ascii="Arial" w:hAnsi="Arial" w:cs="Arial"/>
          <w:i/>
          <w:iCs/>
          <w:sz w:val="22"/>
          <w:szCs w:val="22"/>
        </w:rPr>
      </w:pPr>
      <w:r>
        <w:rPr>
          <w:rFonts w:ascii="Arial" w:hAnsi="Arial" w:cs="Arial"/>
          <w:i/>
          <w:iCs/>
          <w:sz w:val="22"/>
          <w:szCs w:val="22"/>
        </w:rPr>
        <w:t>There being no further business, the meeting closed at 21:11.</w:t>
      </w:r>
    </w:p>
    <w:sectPr w:rsidR="00F63D54" w:rsidRPr="00F63D54" w:rsidSect="00F4476F">
      <w:headerReference w:type="default" r:id="rId8"/>
      <w:footnotePr>
        <w:pos w:val="beneathText"/>
      </w:footnotePr>
      <w:pgSz w:w="11906" w:h="16838"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2A811AE" w14:textId="2925D3CE" w:rsidR="002644CE" w:rsidRPr="00F4476F" w:rsidRDefault="00F4476F" w:rsidP="00F4476F">
    <w:pPr>
      <w:spacing w:line="240" w:lineRule="auto"/>
      <w:rPr>
        <w:u w:val="single"/>
      </w:rPr>
    </w:pP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26</w:t>
    </w:r>
    <w:r w:rsidRPr="00A80BC5">
      <w:rPr>
        <w:rFonts w:ascii="Arial" w:hAnsi="Arial" w:cs="Arial"/>
        <w:b/>
        <w:sz w:val="22"/>
        <w:szCs w:val="22"/>
        <w:u w:val="single"/>
        <w:vertAlign w:val="superscript"/>
      </w:rPr>
      <w:t>th</w:t>
    </w:r>
    <w:r>
      <w:rPr>
        <w:rFonts w:ascii="Arial" w:hAnsi="Arial" w:cs="Arial"/>
        <w:b/>
        <w:sz w:val="22"/>
        <w:szCs w:val="22"/>
        <w:u w:val="single"/>
      </w:rPr>
      <w:t xml:space="preserve"> April</w:t>
    </w:r>
    <w:r w:rsidRPr="005852F1">
      <w:rPr>
        <w:rFonts w:ascii="Arial" w:hAnsi="Arial" w:cs="Arial"/>
        <w:b/>
        <w:sz w:val="22"/>
        <w:szCs w:val="22"/>
        <w:u w:val="single"/>
      </w:rPr>
      <w:t xml:space="preserve"> 202</w:t>
    </w:r>
    <w:r>
      <w:rPr>
        <w:rFonts w:ascii="Arial" w:hAnsi="Arial" w:cs="Arial"/>
        <w:b/>
        <w:sz w:val="22"/>
        <w:szCs w:val="22"/>
        <w:u w:val="single"/>
      </w:rPr>
      <w:t>2</w:t>
    </w:r>
    <w:r w:rsidRPr="005852F1">
      <w:rPr>
        <w:rFonts w:ascii="Arial" w:hAnsi="Arial" w:cs="Arial"/>
        <w:b/>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5"/>
  </w:num>
  <w:num w:numId="2" w16cid:durableId="279489">
    <w:abstractNumId w:val="4"/>
  </w:num>
  <w:num w:numId="3" w16cid:durableId="587076008">
    <w:abstractNumId w:val="2"/>
  </w:num>
  <w:num w:numId="4" w16cid:durableId="1849055920">
    <w:abstractNumId w:val="6"/>
  </w:num>
  <w:num w:numId="5" w16cid:durableId="103615121">
    <w:abstractNumId w:val="10"/>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1"/>
  </w:num>
  <w:num w:numId="11" w16cid:durableId="2107921867">
    <w:abstractNumId w:val="8"/>
  </w:num>
  <w:num w:numId="12" w16cid:durableId="907615044">
    <w:abstractNumId w:val="7"/>
  </w:num>
  <w:num w:numId="13" w16cid:durableId="104154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9"/>
  </w:num>
  <w:num w:numId="15" w16cid:durableId="301422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65537"/>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6B56"/>
    <w:rsid w:val="0009003E"/>
    <w:rsid w:val="000B4309"/>
    <w:rsid w:val="000B5B4F"/>
    <w:rsid w:val="000C0AAF"/>
    <w:rsid w:val="000C7D67"/>
    <w:rsid w:val="000D0272"/>
    <w:rsid w:val="000D46BF"/>
    <w:rsid w:val="000F1076"/>
    <w:rsid w:val="00103EF8"/>
    <w:rsid w:val="001408DD"/>
    <w:rsid w:val="00141FD8"/>
    <w:rsid w:val="00147730"/>
    <w:rsid w:val="0015163C"/>
    <w:rsid w:val="001524C2"/>
    <w:rsid w:val="00152C85"/>
    <w:rsid w:val="001A5843"/>
    <w:rsid w:val="001D4AC9"/>
    <w:rsid w:val="001D5E73"/>
    <w:rsid w:val="001F12AC"/>
    <w:rsid w:val="001F631A"/>
    <w:rsid w:val="00200652"/>
    <w:rsid w:val="00220B4C"/>
    <w:rsid w:val="00222E26"/>
    <w:rsid w:val="0022513D"/>
    <w:rsid w:val="002277AD"/>
    <w:rsid w:val="00234152"/>
    <w:rsid w:val="00256DBF"/>
    <w:rsid w:val="00261DB1"/>
    <w:rsid w:val="002644CE"/>
    <w:rsid w:val="00266B46"/>
    <w:rsid w:val="00274E4F"/>
    <w:rsid w:val="002861C7"/>
    <w:rsid w:val="00291F4E"/>
    <w:rsid w:val="002921B7"/>
    <w:rsid w:val="002B34D5"/>
    <w:rsid w:val="002C26F1"/>
    <w:rsid w:val="002F33FE"/>
    <w:rsid w:val="002F410B"/>
    <w:rsid w:val="00310B1A"/>
    <w:rsid w:val="00311D1C"/>
    <w:rsid w:val="003161F3"/>
    <w:rsid w:val="00316C2C"/>
    <w:rsid w:val="00336281"/>
    <w:rsid w:val="003454CB"/>
    <w:rsid w:val="00350628"/>
    <w:rsid w:val="00351156"/>
    <w:rsid w:val="003661AB"/>
    <w:rsid w:val="00372F97"/>
    <w:rsid w:val="00383988"/>
    <w:rsid w:val="00385E67"/>
    <w:rsid w:val="00385FFD"/>
    <w:rsid w:val="003B61DE"/>
    <w:rsid w:val="003E0DD2"/>
    <w:rsid w:val="003E1A7C"/>
    <w:rsid w:val="003E35F9"/>
    <w:rsid w:val="004038DC"/>
    <w:rsid w:val="0041363A"/>
    <w:rsid w:val="00424390"/>
    <w:rsid w:val="004275E5"/>
    <w:rsid w:val="00481F5A"/>
    <w:rsid w:val="004B02EB"/>
    <w:rsid w:val="004C4D6D"/>
    <w:rsid w:val="004D0F6D"/>
    <w:rsid w:val="004D315E"/>
    <w:rsid w:val="004E0FDC"/>
    <w:rsid w:val="004E3A9A"/>
    <w:rsid w:val="004E432D"/>
    <w:rsid w:val="005410B6"/>
    <w:rsid w:val="005500E5"/>
    <w:rsid w:val="00571F9E"/>
    <w:rsid w:val="00586B15"/>
    <w:rsid w:val="00587B21"/>
    <w:rsid w:val="00597E07"/>
    <w:rsid w:val="005A50D1"/>
    <w:rsid w:val="005B2F68"/>
    <w:rsid w:val="005B53C6"/>
    <w:rsid w:val="005B7187"/>
    <w:rsid w:val="005C24D5"/>
    <w:rsid w:val="005D01FE"/>
    <w:rsid w:val="005D1DE6"/>
    <w:rsid w:val="005D3CD4"/>
    <w:rsid w:val="005D6CB5"/>
    <w:rsid w:val="005E6A6D"/>
    <w:rsid w:val="005F5F74"/>
    <w:rsid w:val="005F7D49"/>
    <w:rsid w:val="00600989"/>
    <w:rsid w:val="006126B2"/>
    <w:rsid w:val="00612FC3"/>
    <w:rsid w:val="0063110B"/>
    <w:rsid w:val="00641542"/>
    <w:rsid w:val="0064154F"/>
    <w:rsid w:val="00642C38"/>
    <w:rsid w:val="00645A89"/>
    <w:rsid w:val="0065153B"/>
    <w:rsid w:val="0065316D"/>
    <w:rsid w:val="006547C1"/>
    <w:rsid w:val="00664FB9"/>
    <w:rsid w:val="00666C1A"/>
    <w:rsid w:val="00696948"/>
    <w:rsid w:val="00697BD2"/>
    <w:rsid w:val="006D54C0"/>
    <w:rsid w:val="006E138C"/>
    <w:rsid w:val="006E6C5F"/>
    <w:rsid w:val="006E71BD"/>
    <w:rsid w:val="006E7675"/>
    <w:rsid w:val="006F27E4"/>
    <w:rsid w:val="006F3248"/>
    <w:rsid w:val="006F4ABC"/>
    <w:rsid w:val="007001DC"/>
    <w:rsid w:val="00701174"/>
    <w:rsid w:val="007019A7"/>
    <w:rsid w:val="00705018"/>
    <w:rsid w:val="00722540"/>
    <w:rsid w:val="007230A0"/>
    <w:rsid w:val="00747750"/>
    <w:rsid w:val="00764E64"/>
    <w:rsid w:val="00773BAD"/>
    <w:rsid w:val="0077709E"/>
    <w:rsid w:val="00781482"/>
    <w:rsid w:val="00785D7C"/>
    <w:rsid w:val="007C43CA"/>
    <w:rsid w:val="007C7BFA"/>
    <w:rsid w:val="007D6DAF"/>
    <w:rsid w:val="007E5ACC"/>
    <w:rsid w:val="007F0CF6"/>
    <w:rsid w:val="007F3ED3"/>
    <w:rsid w:val="007F59C9"/>
    <w:rsid w:val="0080440D"/>
    <w:rsid w:val="008347AE"/>
    <w:rsid w:val="00860ACF"/>
    <w:rsid w:val="00860C0F"/>
    <w:rsid w:val="00867D2E"/>
    <w:rsid w:val="00886CDB"/>
    <w:rsid w:val="008A0F7D"/>
    <w:rsid w:val="008A7BCA"/>
    <w:rsid w:val="008E4A5F"/>
    <w:rsid w:val="0094265E"/>
    <w:rsid w:val="009525A9"/>
    <w:rsid w:val="00954002"/>
    <w:rsid w:val="0097107D"/>
    <w:rsid w:val="009716A0"/>
    <w:rsid w:val="00976BDA"/>
    <w:rsid w:val="009867FD"/>
    <w:rsid w:val="009932A1"/>
    <w:rsid w:val="009949FF"/>
    <w:rsid w:val="009B3FFF"/>
    <w:rsid w:val="009C6DD1"/>
    <w:rsid w:val="009D2775"/>
    <w:rsid w:val="009F209F"/>
    <w:rsid w:val="00A06187"/>
    <w:rsid w:val="00A118E2"/>
    <w:rsid w:val="00A15C81"/>
    <w:rsid w:val="00A242E5"/>
    <w:rsid w:val="00A35278"/>
    <w:rsid w:val="00A4330B"/>
    <w:rsid w:val="00A475EE"/>
    <w:rsid w:val="00A50F30"/>
    <w:rsid w:val="00A5343E"/>
    <w:rsid w:val="00A6154B"/>
    <w:rsid w:val="00A64A3C"/>
    <w:rsid w:val="00A66FD2"/>
    <w:rsid w:val="00A81042"/>
    <w:rsid w:val="00AA7ACA"/>
    <w:rsid w:val="00AA7FCA"/>
    <w:rsid w:val="00AB5DD6"/>
    <w:rsid w:val="00AD6B1C"/>
    <w:rsid w:val="00AD7F2B"/>
    <w:rsid w:val="00AF01FC"/>
    <w:rsid w:val="00AF4109"/>
    <w:rsid w:val="00B20D71"/>
    <w:rsid w:val="00B246D2"/>
    <w:rsid w:val="00B32714"/>
    <w:rsid w:val="00B34EC6"/>
    <w:rsid w:val="00B36A26"/>
    <w:rsid w:val="00B57E82"/>
    <w:rsid w:val="00B625E0"/>
    <w:rsid w:val="00B7594C"/>
    <w:rsid w:val="00B80A7B"/>
    <w:rsid w:val="00B87923"/>
    <w:rsid w:val="00B917D6"/>
    <w:rsid w:val="00B93B94"/>
    <w:rsid w:val="00B95481"/>
    <w:rsid w:val="00BD1247"/>
    <w:rsid w:val="00BD37F3"/>
    <w:rsid w:val="00BE0DBA"/>
    <w:rsid w:val="00BE3F5E"/>
    <w:rsid w:val="00BF39AC"/>
    <w:rsid w:val="00C05176"/>
    <w:rsid w:val="00C13E67"/>
    <w:rsid w:val="00C23A28"/>
    <w:rsid w:val="00C37214"/>
    <w:rsid w:val="00C5073B"/>
    <w:rsid w:val="00C57018"/>
    <w:rsid w:val="00CA1FC9"/>
    <w:rsid w:val="00CA7176"/>
    <w:rsid w:val="00CA7FC6"/>
    <w:rsid w:val="00CB4E3B"/>
    <w:rsid w:val="00CB7128"/>
    <w:rsid w:val="00CD6845"/>
    <w:rsid w:val="00CE7919"/>
    <w:rsid w:val="00CF12C8"/>
    <w:rsid w:val="00D1607E"/>
    <w:rsid w:val="00D2512E"/>
    <w:rsid w:val="00D307EA"/>
    <w:rsid w:val="00D40B75"/>
    <w:rsid w:val="00D502E6"/>
    <w:rsid w:val="00D524E2"/>
    <w:rsid w:val="00D52BF2"/>
    <w:rsid w:val="00D623CE"/>
    <w:rsid w:val="00D80568"/>
    <w:rsid w:val="00D86198"/>
    <w:rsid w:val="00DA615B"/>
    <w:rsid w:val="00DC2D2F"/>
    <w:rsid w:val="00DD3266"/>
    <w:rsid w:val="00DD340D"/>
    <w:rsid w:val="00DF1334"/>
    <w:rsid w:val="00DF7861"/>
    <w:rsid w:val="00E02378"/>
    <w:rsid w:val="00E042E8"/>
    <w:rsid w:val="00E24231"/>
    <w:rsid w:val="00E37E65"/>
    <w:rsid w:val="00E56AB2"/>
    <w:rsid w:val="00E668F1"/>
    <w:rsid w:val="00E83E68"/>
    <w:rsid w:val="00E846E6"/>
    <w:rsid w:val="00EC0419"/>
    <w:rsid w:val="00EC3648"/>
    <w:rsid w:val="00EE3CAC"/>
    <w:rsid w:val="00EF430E"/>
    <w:rsid w:val="00F03B6E"/>
    <w:rsid w:val="00F166B0"/>
    <w:rsid w:val="00F24ECE"/>
    <w:rsid w:val="00F26671"/>
    <w:rsid w:val="00F4249E"/>
    <w:rsid w:val="00F44730"/>
    <w:rsid w:val="00F4476F"/>
    <w:rsid w:val="00F63C70"/>
    <w:rsid w:val="00F63D54"/>
    <w:rsid w:val="00F71326"/>
    <w:rsid w:val="00F7294F"/>
    <w:rsid w:val="00F75370"/>
    <w:rsid w:val="00F76B48"/>
    <w:rsid w:val="00F81F3D"/>
    <w:rsid w:val="00FB2F17"/>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uiPriority w:val="1"/>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721827494">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231772037">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 w:id="19054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2022-07-05T11:16:00Z</dcterms:created>
  <dcterms:modified xsi:type="dcterms:W3CDTF">2022-07-05T11:16:00Z</dcterms:modified>
</cp:coreProperties>
</file>