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26AB" w14:textId="77777777" w:rsidR="00A96514" w:rsidRDefault="00776E98">
      <w:pPr>
        <w:spacing w:after="200" w:line="276" w:lineRule="auto"/>
        <w:jc w:val="center"/>
      </w:pPr>
      <w:r>
        <w:rPr>
          <w:noProof/>
        </w:rPr>
        <w:drawing>
          <wp:anchor distT="0" distB="0" distL="114300" distR="114300" simplePos="0" relativeHeight="251660288" behindDoc="0" locked="0" layoutInCell="1" allowOverlap="1" wp14:anchorId="5467553F" wp14:editId="1B3E45E1">
            <wp:simplePos x="0" y="0"/>
            <wp:positionH relativeFrom="column">
              <wp:posOffset>0</wp:posOffset>
            </wp:positionH>
            <wp:positionV relativeFrom="paragraph">
              <wp:posOffset>-630</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42975" cy="942975"/>
                    </a:xfrm>
                    <a:prstGeom prst="rect">
                      <a:avLst/>
                    </a:prstGeom>
                    <a:noFill/>
                    <a:ln>
                      <a:noFill/>
                      <a:prstDash/>
                    </a:ln>
                  </pic:spPr>
                </pic:pic>
              </a:graphicData>
            </a:graphic>
          </wp:anchor>
        </w:drawing>
      </w:r>
    </w:p>
    <w:p w14:paraId="04430EB8" w14:textId="77777777" w:rsidR="00A96514" w:rsidRDefault="00776E98">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3F0B831C" wp14:editId="37B18FC1">
                <wp:simplePos x="0" y="0"/>
                <wp:positionH relativeFrom="column">
                  <wp:posOffset>4914900</wp:posOffset>
                </wp:positionH>
                <wp:positionV relativeFrom="paragraph">
                  <wp:posOffset>278133</wp:posOffset>
                </wp:positionV>
                <wp:extent cx="1438278" cy="1171575"/>
                <wp:effectExtent l="0" t="0" r="9522" b="9525"/>
                <wp:wrapNone/>
                <wp:docPr id="2" name="Text Box 5"/>
                <wp:cNvGraphicFramePr/>
                <a:graphic xmlns:a="http://schemas.openxmlformats.org/drawingml/2006/main">
                  <a:graphicData uri="http://schemas.microsoft.com/office/word/2010/wordprocessingShape">
                    <wps:wsp>
                      <wps:cNvSpPr txBox="1"/>
                      <wps:spPr>
                        <a:xfrm>
                          <a:off x="0" y="0"/>
                          <a:ext cx="1438278" cy="1171575"/>
                        </a:xfrm>
                        <a:prstGeom prst="rect">
                          <a:avLst/>
                        </a:prstGeom>
                        <a:solidFill>
                          <a:srgbClr val="FFFFFF"/>
                        </a:solidFill>
                        <a:ln>
                          <a:noFill/>
                          <a:prstDash/>
                        </a:ln>
                      </wps:spPr>
                      <wps:txbx>
                        <w:txbxContent>
                          <w:p w14:paraId="68FDE883" w14:textId="77777777" w:rsidR="00A96514" w:rsidRDefault="00A96514">
                            <w:pPr>
                              <w:jc w:val="right"/>
                              <w:rPr>
                                <w:rFonts w:ascii="Calibri" w:eastAsia="Calibri" w:hAnsi="Calibri"/>
                                <w:b/>
                                <w:color w:val="008600"/>
                                <w:sz w:val="16"/>
                                <w:szCs w:val="22"/>
                                <w:lang w:val="en-GB"/>
                              </w:rPr>
                            </w:pPr>
                          </w:p>
                          <w:p w14:paraId="6FCDCE84" w14:textId="77777777" w:rsidR="00A96514" w:rsidRDefault="00A96514">
                            <w:pPr>
                              <w:jc w:val="right"/>
                              <w:rPr>
                                <w:rFonts w:ascii="Calibri" w:eastAsia="Calibri" w:hAnsi="Calibri"/>
                                <w:b/>
                                <w:color w:val="008600"/>
                                <w:sz w:val="16"/>
                                <w:szCs w:val="22"/>
                                <w:lang w:val="en-GB"/>
                              </w:rPr>
                            </w:pPr>
                          </w:p>
                          <w:p w14:paraId="4578917E"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D726C36"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9AE1A7F"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73B73E5"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1ED9F867"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B1B4396" w14:textId="77777777" w:rsidR="00A96514" w:rsidRDefault="00776E98">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3F0B831C" id="_x0000_t202" coordsize="21600,21600" o:spt="202" path="m,l,21600r21600,l21600,xe">
                <v:stroke joinstyle="miter"/>
                <v:path gradientshapeok="t" o:connecttype="rect"/>
              </v:shapetype>
              <v:shape id="Text Box 5" o:spid="_x0000_s1026" type="#_x0000_t202" style="position:absolute;left:0;text-align:left;margin-left:387pt;margin-top:21.9pt;width:113.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" stroked="f">
                <v:textbox>
                  <w:txbxContent>
                    <w:p w14:paraId="68FDE883" w14:textId="77777777" w:rsidR="00A96514" w:rsidRDefault="00A96514">
                      <w:pPr>
                        <w:jc w:val="right"/>
                        <w:rPr>
                          <w:rFonts w:ascii="Calibri" w:eastAsia="Calibri" w:hAnsi="Calibri"/>
                          <w:b/>
                          <w:color w:val="008600"/>
                          <w:sz w:val="16"/>
                          <w:szCs w:val="22"/>
                          <w:lang w:val="en-GB"/>
                        </w:rPr>
                      </w:pPr>
                    </w:p>
                    <w:p w14:paraId="6FCDCE84" w14:textId="77777777" w:rsidR="00A96514" w:rsidRDefault="00A96514">
                      <w:pPr>
                        <w:jc w:val="right"/>
                        <w:rPr>
                          <w:rFonts w:ascii="Calibri" w:eastAsia="Calibri" w:hAnsi="Calibri"/>
                          <w:b/>
                          <w:color w:val="008600"/>
                          <w:sz w:val="16"/>
                          <w:szCs w:val="22"/>
                          <w:lang w:val="en-GB"/>
                        </w:rPr>
                      </w:pPr>
                    </w:p>
                    <w:p w14:paraId="4578917E"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D726C36"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9AE1A7F"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73B73E5"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1ED9F867" w14:textId="77777777" w:rsidR="00A96514" w:rsidRDefault="00776E9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B1B4396" w14:textId="77777777" w:rsidR="00A96514" w:rsidRDefault="00776E98">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1B985CD9" w14:textId="77777777" w:rsidR="00A96514" w:rsidRDefault="00776E98">
      <w:pPr>
        <w:pStyle w:val="NoSpacing"/>
        <w:rPr>
          <w:b/>
          <w:color w:val="008600"/>
          <w:sz w:val="16"/>
        </w:rPr>
      </w:pPr>
      <w:r>
        <w:rPr>
          <w:b/>
          <w:color w:val="008600"/>
          <w:sz w:val="16"/>
        </w:rPr>
        <w:t>Ton Allen</w:t>
      </w:r>
    </w:p>
    <w:p w14:paraId="3F2EA68E" w14:textId="77777777" w:rsidR="00A96514" w:rsidRDefault="00A96514">
      <w:pPr>
        <w:pStyle w:val="NoSpacing"/>
        <w:rPr>
          <w:b/>
          <w:color w:val="008600"/>
          <w:sz w:val="16"/>
        </w:rPr>
      </w:pPr>
    </w:p>
    <w:p w14:paraId="7BB8787D" w14:textId="77777777" w:rsidR="00A96514" w:rsidRDefault="00776E98">
      <w:pPr>
        <w:pStyle w:val="NoSpacing"/>
        <w:rPr>
          <w:b/>
          <w:color w:val="008600"/>
          <w:sz w:val="16"/>
        </w:rPr>
      </w:pPr>
      <w:r>
        <w:rPr>
          <w:b/>
          <w:color w:val="008600"/>
          <w:sz w:val="16"/>
        </w:rPr>
        <w:t>TOWN CLERK</w:t>
      </w:r>
    </w:p>
    <w:p w14:paraId="6EF34A9E" w14:textId="77777777" w:rsidR="00A96514" w:rsidRDefault="00776E98">
      <w:pPr>
        <w:pStyle w:val="NoSpacing"/>
        <w:rPr>
          <w:b/>
          <w:color w:val="008600"/>
          <w:sz w:val="16"/>
        </w:rPr>
      </w:pPr>
      <w:r>
        <w:rPr>
          <w:b/>
          <w:color w:val="008600"/>
          <w:sz w:val="16"/>
        </w:rPr>
        <w:t>TELEPHONE: (01273) 585493 OPTION 6</w:t>
      </w:r>
    </w:p>
    <w:p w14:paraId="06828F4E" w14:textId="77777777" w:rsidR="00A96514" w:rsidRDefault="00776E98">
      <w:pPr>
        <w:pStyle w:val="NoSpacing"/>
        <w:rPr>
          <w:b/>
          <w:color w:val="008600"/>
          <w:sz w:val="16"/>
        </w:rPr>
      </w:pPr>
      <w:r>
        <w:rPr>
          <w:b/>
          <w:color w:val="008600"/>
          <w:sz w:val="16"/>
        </w:rPr>
        <w:t>FAX: 01273 583560</w:t>
      </w:r>
    </w:p>
    <w:p w14:paraId="59C05935" w14:textId="77777777" w:rsidR="00A96514" w:rsidRDefault="00776E98">
      <w:pPr>
        <w:pStyle w:val="NoSpacing"/>
      </w:pPr>
      <w:r>
        <w:rPr>
          <w:b/>
          <w:color w:val="008600"/>
          <w:sz w:val="16"/>
        </w:rPr>
        <w:t xml:space="preserve">E-MAIL: </w:t>
      </w:r>
      <w:hyperlink r:id="rId8" w:history="1">
        <w:r>
          <w:rPr>
            <w:rStyle w:val="Hyperlink"/>
            <w:b/>
            <w:sz w:val="16"/>
          </w:rPr>
          <w:t>Townclerk@peacehaventowncouncil.gov.uk</w:t>
        </w:r>
      </w:hyperlink>
      <w:r>
        <w:rPr>
          <w:rStyle w:val="Hyperlink"/>
          <w:b/>
          <w:color w:val="008600"/>
          <w:sz w:val="16"/>
          <w:u w:val="none"/>
        </w:rPr>
        <w:t xml:space="preserve">                   </w:t>
      </w:r>
    </w:p>
    <w:p w14:paraId="432B3719" w14:textId="77777777" w:rsidR="00A96514" w:rsidRDefault="00A96514">
      <w:pPr>
        <w:pStyle w:val="Header"/>
      </w:pPr>
    </w:p>
    <w:p w14:paraId="6BED82AF" w14:textId="77777777" w:rsidR="00A96514" w:rsidRDefault="00776E98">
      <w:pPr>
        <w:pStyle w:val="ListParagraph"/>
        <w:ind w:left="227"/>
      </w:pPr>
      <w:r>
        <w:rPr>
          <w:rFonts w:ascii="Calibri" w:hAnsi="Calibri" w:cs="Calibri"/>
          <w:b/>
        </w:rPr>
        <w:t xml:space="preserve">           </w:t>
      </w:r>
      <w:r>
        <w:rPr>
          <w:rFonts w:ascii="Calibri" w:hAnsi="Calibri" w:cs="Calibri"/>
          <w:b/>
          <w:u w:val="single"/>
        </w:rPr>
        <w:t xml:space="preserve"> Minutes of the Planning &amp; Highways Committee – Tuesday 5</w:t>
      </w:r>
      <w:r>
        <w:rPr>
          <w:rFonts w:ascii="Calibri" w:hAnsi="Calibri" w:cs="Calibri"/>
          <w:b/>
          <w:u w:val="single"/>
          <w:vertAlign w:val="superscript"/>
        </w:rPr>
        <w:t>th</w:t>
      </w:r>
      <w:r>
        <w:rPr>
          <w:rFonts w:ascii="Calibri" w:hAnsi="Calibri" w:cs="Calibri"/>
          <w:b/>
          <w:u w:val="single"/>
        </w:rPr>
        <w:t xml:space="preserve"> April 2022</w:t>
      </w:r>
    </w:p>
    <w:p w14:paraId="11BB7428" w14:textId="77777777" w:rsidR="00A96514" w:rsidRDefault="00A96514">
      <w:pPr>
        <w:pStyle w:val="Footer"/>
      </w:pPr>
    </w:p>
    <w:p w14:paraId="5F63CA51" w14:textId="77777777" w:rsidR="00A96514" w:rsidRDefault="00776E98">
      <w:r>
        <w:rPr>
          <w:rFonts w:ascii="Calibri" w:hAnsi="Calibri" w:cs="Calibri"/>
          <w:b/>
          <w:sz w:val="22"/>
          <w:szCs w:val="22"/>
        </w:rPr>
        <w:t>DRAFT Minutes of the meeting of the Planning &amp; Highways Committee held in the Anzac Room, Community House, at 7.30pm on Tuesday 5</w:t>
      </w:r>
      <w:r>
        <w:rPr>
          <w:rFonts w:ascii="Calibri" w:hAnsi="Calibri" w:cs="Calibri"/>
          <w:b/>
          <w:sz w:val="22"/>
          <w:szCs w:val="22"/>
          <w:vertAlign w:val="superscript"/>
        </w:rPr>
        <w:t>th</w:t>
      </w:r>
      <w:r>
        <w:rPr>
          <w:rFonts w:ascii="Calibri" w:hAnsi="Calibri" w:cs="Calibri"/>
          <w:b/>
          <w:sz w:val="22"/>
          <w:szCs w:val="22"/>
        </w:rPr>
        <w:t xml:space="preserve"> April 2022</w:t>
      </w:r>
    </w:p>
    <w:p w14:paraId="12557094" w14:textId="77777777" w:rsidR="00A96514" w:rsidRDefault="00A96514">
      <w:pPr>
        <w:pStyle w:val="ListParagraph"/>
        <w:ind w:left="227"/>
        <w:rPr>
          <w:rFonts w:ascii="Calibri" w:hAnsi="Calibri" w:cs="Calibri"/>
          <w:b/>
          <w:sz w:val="22"/>
          <w:szCs w:val="22"/>
        </w:rPr>
      </w:pPr>
    </w:p>
    <w:p w14:paraId="72CC877F" w14:textId="6263B360" w:rsidR="00A96514" w:rsidRDefault="00776E98">
      <w:r>
        <w:rPr>
          <w:rFonts w:ascii="Calibri" w:hAnsi="Calibri" w:cs="Calibri"/>
          <w:b/>
          <w:bCs/>
          <w:sz w:val="22"/>
          <w:szCs w:val="22"/>
          <w:u w:val="single"/>
        </w:rPr>
        <w:t>Present</w:t>
      </w:r>
      <w:r>
        <w:rPr>
          <w:rFonts w:ascii="Calibri" w:hAnsi="Calibri" w:cs="Calibri"/>
          <w:sz w:val="22"/>
          <w:szCs w:val="22"/>
        </w:rPr>
        <w:t xml:space="preserve">; </w:t>
      </w:r>
      <w:r w:rsidR="00953B2C">
        <w:rPr>
          <w:rFonts w:ascii="Calibri" w:hAnsi="Calibri" w:cs="Calibri"/>
          <w:sz w:val="22"/>
          <w:szCs w:val="22"/>
        </w:rPr>
        <w:t xml:space="preserve">Cllr A Milliner (Chair), Cllr D Seabrook, Cllr C Gallagher, </w:t>
      </w:r>
      <w:r w:rsidR="007C287A">
        <w:rPr>
          <w:rFonts w:ascii="Calibri" w:hAnsi="Calibri" w:cs="Calibri"/>
          <w:sz w:val="22"/>
          <w:szCs w:val="22"/>
        </w:rPr>
        <w:t>Cllr L Duhigg,</w:t>
      </w:r>
    </w:p>
    <w:p w14:paraId="2B771A02" w14:textId="38E98776" w:rsidR="00A96514" w:rsidRDefault="00776E98">
      <w:r>
        <w:rPr>
          <w:rFonts w:ascii="Calibri" w:hAnsi="Calibri" w:cs="Calibri"/>
          <w:b/>
          <w:bCs/>
          <w:sz w:val="22"/>
          <w:szCs w:val="22"/>
          <w:u w:val="single"/>
        </w:rPr>
        <w:t>Officers</w:t>
      </w:r>
      <w:r>
        <w:rPr>
          <w:rFonts w:ascii="Calibri" w:hAnsi="Calibri" w:cs="Calibri"/>
          <w:sz w:val="22"/>
          <w:szCs w:val="22"/>
        </w:rPr>
        <w:t xml:space="preserve">; Kevin Kingston, Locum Clerk; </w:t>
      </w:r>
      <w:r w:rsidR="009D489C">
        <w:rPr>
          <w:rFonts w:ascii="Calibri" w:hAnsi="Calibri" w:cs="Calibri"/>
          <w:sz w:val="22"/>
          <w:szCs w:val="22"/>
        </w:rPr>
        <w:t xml:space="preserve">Sue Moscatelli, Events, Amenities &amp; Projects Officer; </w:t>
      </w:r>
      <w:r>
        <w:rPr>
          <w:rFonts w:ascii="Calibri" w:hAnsi="Calibri" w:cs="Calibri"/>
          <w:sz w:val="22"/>
          <w:szCs w:val="22"/>
        </w:rPr>
        <w:t>Victoria Onis, Admin &amp; Support</w:t>
      </w:r>
    </w:p>
    <w:p w14:paraId="132D96C5" w14:textId="7BCEBD66" w:rsidR="00A96514" w:rsidRDefault="00776E98">
      <w:r>
        <w:rPr>
          <w:rFonts w:ascii="Calibri" w:hAnsi="Calibri" w:cs="Calibri"/>
          <w:b/>
          <w:bCs/>
          <w:sz w:val="22"/>
          <w:szCs w:val="22"/>
          <w:u w:val="single"/>
        </w:rPr>
        <w:t>Public</w:t>
      </w:r>
      <w:r>
        <w:rPr>
          <w:rFonts w:ascii="Calibri" w:hAnsi="Calibri" w:cs="Calibri"/>
          <w:sz w:val="22"/>
          <w:szCs w:val="22"/>
        </w:rPr>
        <w:t>;</w:t>
      </w:r>
      <w:r w:rsidR="0039182E">
        <w:rPr>
          <w:rFonts w:ascii="Calibri" w:hAnsi="Calibri" w:cs="Calibri"/>
          <w:sz w:val="22"/>
          <w:szCs w:val="22"/>
        </w:rPr>
        <w:t xml:space="preserve"> One member of public was present</w:t>
      </w:r>
    </w:p>
    <w:p w14:paraId="56FDC773" w14:textId="77777777" w:rsidR="00A96514" w:rsidRDefault="00A96514">
      <w:pPr>
        <w:pStyle w:val="ListParagraph"/>
        <w:autoSpaceDE w:val="0"/>
        <w:jc w:val="left"/>
        <w:textAlignment w:val="auto"/>
        <w:rPr>
          <w:rFonts w:ascii="Calibri" w:eastAsia="Calibri" w:hAnsi="Calibri" w:cs="Calibri"/>
          <w:sz w:val="22"/>
          <w:szCs w:val="22"/>
        </w:rPr>
      </w:pPr>
    </w:p>
    <w:p w14:paraId="60D97658" w14:textId="77777777" w:rsidR="00A96514" w:rsidRDefault="00A96514">
      <w:pPr>
        <w:rPr>
          <w:rFonts w:ascii="Calibri" w:eastAsia="Batang" w:hAnsi="Calibri" w:cs="Calibri"/>
          <w:bCs/>
          <w:sz w:val="22"/>
          <w:szCs w:val="22"/>
        </w:rPr>
      </w:pPr>
    </w:p>
    <w:p w14:paraId="119DF992" w14:textId="77777777" w:rsidR="00A96514" w:rsidRDefault="00776E98">
      <w:pPr>
        <w:numPr>
          <w:ilvl w:val="0"/>
          <w:numId w:val="1"/>
        </w:numPr>
      </w:pPr>
      <w:r>
        <w:rPr>
          <w:rFonts w:ascii="Calibri" w:eastAsia="Arial Unicode MS" w:hAnsi="Calibri" w:cs="Calibri"/>
          <w:b/>
          <w:sz w:val="22"/>
          <w:szCs w:val="22"/>
        </w:rPr>
        <w:t>PH1305 CHAIR ANNOUNCEMENTS</w:t>
      </w:r>
    </w:p>
    <w:p w14:paraId="747C0338" w14:textId="7D14C307" w:rsidR="00A96514" w:rsidRDefault="00A96514">
      <w:pPr>
        <w:rPr>
          <w:rFonts w:ascii="Calibri" w:eastAsia="Arial Unicode MS" w:hAnsi="Calibri" w:cs="Calibri"/>
          <w:bCs/>
          <w:sz w:val="22"/>
          <w:szCs w:val="22"/>
        </w:rPr>
      </w:pPr>
    </w:p>
    <w:p w14:paraId="5494697D" w14:textId="60C49F66" w:rsidR="00A96514" w:rsidRDefault="00B84FA7">
      <w:pPr>
        <w:rPr>
          <w:rFonts w:ascii="Calibri" w:hAnsi="Calibri" w:cs="Calibri"/>
          <w:sz w:val="22"/>
          <w:szCs w:val="22"/>
        </w:rPr>
      </w:pPr>
      <w:r>
        <w:rPr>
          <w:rFonts w:ascii="Calibri" w:eastAsia="Arial Unicode MS" w:hAnsi="Calibri" w:cs="Calibri"/>
          <w:bCs/>
          <w:sz w:val="22"/>
          <w:szCs w:val="22"/>
        </w:rPr>
        <w:t>There were no Chairs announcements</w:t>
      </w:r>
    </w:p>
    <w:p w14:paraId="5C9FBAD9" w14:textId="1B4E6CF8" w:rsidR="00A96514" w:rsidRDefault="00A96514">
      <w:pPr>
        <w:rPr>
          <w:rFonts w:ascii="Calibri" w:eastAsia="Arial Unicode MS" w:hAnsi="Calibri" w:cs="Calibri"/>
          <w:b/>
          <w:sz w:val="22"/>
          <w:szCs w:val="22"/>
        </w:rPr>
      </w:pPr>
    </w:p>
    <w:p w14:paraId="2AB72D5A" w14:textId="5388D1C6" w:rsidR="00C24F88" w:rsidRDefault="00AE1EBE">
      <w:pPr>
        <w:rPr>
          <w:rFonts w:ascii="Calibri" w:eastAsia="Arial Unicode MS" w:hAnsi="Calibri" w:cs="Calibri"/>
          <w:b/>
          <w:sz w:val="22"/>
          <w:szCs w:val="22"/>
        </w:rPr>
      </w:pPr>
      <w:r>
        <w:rPr>
          <w:rFonts w:ascii="Calibri" w:eastAsia="Arial Unicode MS" w:hAnsi="Calibri" w:cs="Calibri"/>
          <w:b/>
          <w:sz w:val="22"/>
          <w:szCs w:val="22"/>
        </w:rPr>
        <w:t>2. PH1306 PUBLIC QUESTIONS</w:t>
      </w:r>
    </w:p>
    <w:p w14:paraId="42E46FEC" w14:textId="77777777" w:rsidR="00AE1EBE" w:rsidRDefault="00AE1EBE">
      <w:pPr>
        <w:rPr>
          <w:rFonts w:ascii="Calibri" w:eastAsia="Arial Unicode MS" w:hAnsi="Calibri" w:cs="Calibri"/>
          <w:b/>
          <w:sz w:val="22"/>
          <w:szCs w:val="22"/>
        </w:rPr>
      </w:pPr>
    </w:p>
    <w:p w14:paraId="18BBD281" w14:textId="77777777" w:rsidR="00C24F88" w:rsidRDefault="00C24F88">
      <w:pPr>
        <w:rPr>
          <w:rFonts w:ascii="Calibri" w:eastAsia="Arial Unicode MS" w:hAnsi="Calibri" w:cs="Calibri"/>
          <w:sz w:val="22"/>
          <w:szCs w:val="22"/>
        </w:rPr>
      </w:pPr>
      <w:r w:rsidRPr="00C24F88">
        <w:rPr>
          <w:rFonts w:ascii="Calibri" w:eastAsia="Arial Unicode MS" w:hAnsi="Calibri" w:cs="Calibri"/>
          <w:sz w:val="22"/>
          <w:szCs w:val="22"/>
        </w:rPr>
        <w:t xml:space="preserve">Mike Gatti asked the following question with regard to the infiltration pond at Chalkers Rise development: </w:t>
      </w:r>
    </w:p>
    <w:p w14:paraId="7D6B42E0" w14:textId="77777777" w:rsidR="00C24F88" w:rsidRDefault="00C24F88">
      <w:pPr>
        <w:rPr>
          <w:rFonts w:ascii="Calibri" w:eastAsia="Arial Unicode MS" w:hAnsi="Calibri" w:cs="Calibri"/>
          <w:sz w:val="22"/>
          <w:szCs w:val="22"/>
        </w:rPr>
      </w:pPr>
    </w:p>
    <w:p w14:paraId="2502D8D3" w14:textId="1D2E2C87" w:rsidR="00C24F88" w:rsidRDefault="00C24F88">
      <w:pPr>
        <w:rPr>
          <w:rFonts w:ascii="Calibri" w:eastAsia="Arial Unicode MS" w:hAnsi="Calibri" w:cs="Calibri"/>
          <w:sz w:val="22"/>
          <w:szCs w:val="22"/>
        </w:rPr>
      </w:pPr>
      <w:r w:rsidRPr="00C24F88">
        <w:rPr>
          <w:rFonts w:ascii="Calibri" w:eastAsia="Arial Unicode MS" w:hAnsi="Calibri" w:cs="Calibri"/>
          <w:sz w:val="22"/>
          <w:szCs w:val="22"/>
        </w:rPr>
        <w:t>Would it be possible for PTC to ask LDC Planning if any risk assessment was carried out with r</w:t>
      </w:r>
      <w:r>
        <w:rPr>
          <w:rFonts w:ascii="Calibri" w:eastAsia="Arial Unicode MS" w:hAnsi="Calibri" w:cs="Calibri"/>
          <w:sz w:val="22"/>
          <w:szCs w:val="22"/>
        </w:rPr>
        <w:t>e</w:t>
      </w:r>
      <w:r w:rsidRPr="00C24F88">
        <w:rPr>
          <w:rFonts w:ascii="Calibri" w:eastAsia="Arial Unicode MS" w:hAnsi="Calibri" w:cs="Calibri"/>
          <w:sz w:val="22"/>
          <w:szCs w:val="22"/>
        </w:rPr>
        <w:t>gards to the infiltration pond and its potential hazards ?. If so could this be made available</w:t>
      </w:r>
      <w:r>
        <w:rPr>
          <w:rFonts w:ascii="Calibri" w:eastAsia="Arial Unicode MS" w:hAnsi="Calibri" w:cs="Calibri"/>
          <w:sz w:val="22"/>
          <w:szCs w:val="22"/>
        </w:rPr>
        <w:t>? And could this issue please be discussed at the next meeting of the Public Safety working group?</w:t>
      </w:r>
    </w:p>
    <w:p w14:paraId="1EE02C54" w14:textId="19116829" w:rsidR="00C24F88" w:rsidRDefault="00C24F88">
      <w:pPr>
        <w:rPr>
          <w:rFonts w:ascii="Calibri" w:eastAsia="Arial Unicode MS" w:hAnsi="Calibri" w:cs="Calibri"/>
          <w:sz w:val="22"/>
          <w:szCs w:val="22"/>
        </w:rPr>
      </w:pPr>
    </w:p>
    <w:p w14:paraId="4BD5B7F9" w14:textId="711E8A71" w:rsidR="00C24F88" w:rsidRDefault="00C24F88">
      <w:pPr>
        <w:rPr>
          <w:rFonts w:ascii="Calibri" w:eastAsia="Arial Unicode MS" w:hAnsi="Calibri" w:cs="Calibri"/>
          <w:sz w:val="22"/>
          <w:szCs w:val="22"/>
        </w:rPr>
      </w:pPr>
      <w:r>
        <w:rPr>
          <w:rFonts w:ascii="Calibri" w:eastAsia="Arial Unicode MS" w:hAnsi="Calibri" w:cs="Calibri"/>
          <w:sz w:val="22"/>
          <w:szCs w:val="22"/>
        </w:rPr>
        <w:t>The Locum Town Clerk thanked Mr Gatti for his question and informed the meeting that an email has been sent to LDC Planning re this issue. In addition the Locum Town Clerk would ask if the erect</w:t>
      </w:r>
      <w:r w:rsidR="00AE1EBE">
        <w:rPr>
          <w:rFonts w:ascii="Calibri" w:eastAsia="Arial Unicode MS" w:hAnsi="Calibri" w:cs="Calibri"/>
          <w:sz w:val="22"/>
          <w:szCs w:val="22"/>
        </w:rPr>
        <w:t xml:space="preserve">ion and/or maintenance of fence was included in the original Section 106 agreement for the big park. </w:t>
      </w:r>
    </w:p>
    <w:p w14:paraId="3BB212E7" w14:textId="77777777" w:rsidR="00AE1EBE" w:rsidRPr="00C24F88" w:rsidRDefault="00AE1EBE">
      <w:pPr>
        <w:rPr>
          <w:rFonts w:ascii="Calibri" w:eastAsia="Arial Unicode MS" w:hAnsi="Calibri" w:cs="Calibri"/>
          <w:sz w:val="22"/>
          <w:szCs w:val="22"/>
        </w:rPr>
      </w:pPr>
    </w:p>
    <w:p w14:paraId="0BF0608D" w14:textId="0F8B2162" w:rsidR="00A96514" w:rsidRPr="00953B2C" w:rsidRDefault="00AE1EBE" w:rsidP="00AE1EBE">
      <w:r>
        <w:rPr>
          <w:rFonts w:ascii="Calibri" w:eastAsia="Batang" w:hAnsi="Calibri" w:cs="Calibri"/>
          <w:b/>
          <w:bCs/>
          <w:sz w:val="22"/>
          <w:szCs w:val="22"/>
        </w:rPr>
        <w:t xml:space="preserve">3. </w:t>
      </w:r>
      <w:r w:rsidR="00776E98">
        <w:rPr>
          <w:rFonts w:ascii="Calibri" w:eastAsia="Batang" w:hAnsi="Calibri" w:cs="Calibri"/>
          <w:b/>
          <w:bCs/>
          <w:sz w:val="22"/>
          <w:szCs w:val="22"/>
        </w:rPr>
        <w:t xml:space="preserve">PH1307 TO CONSIDER APOLOGIES FOR ABSENCE </w:t>
      </w:r>
      <w:r w:rsidR="00776E98">
        <w:rPr>
          <w:rFonts w:ascii="Calibri" w:eastAsia="Batang" w:hAnsi="Calibri" w:cs="Calibri"/>
          <w:b/>
          <w:sz w:val="22"/>
          <w:szCs w:val="22"/>
        </w:rPr>
        <w:t>&amp; SUBSTITUTIONS</w:t>
      </w:r>
    </w:p>
    <w:p w14:paraId="5E4B6D10" w14:textId="0EA3F4AE" w:rsidR="00953B2C" w:rsidRDefault="00953B2C" w:rsidP="00953B2C"/>
    <w:p w14:paraId="42EE5FF9" w14:textId="30774FFF" w:rsidR="00953B2C" w:rsidRPr="00953B2C" w:rsidRDefault="00953B2C" w:rsidP="00953B2C">
      <w:pPr>
        <w:rPr>
          <w:rFonts w:asciiTheme="minorHAnsi" w:hAnsiTheme="minorHAnsi" w:cstheme="minorHAnsi"/>
          <w:sz w:val="22"/>
          <w:szCs w:val="22"/>
        </w:rPr>
      </w:pPr>
      <w:r w:rsidRPr="00953B2C">
        <w:rPr>
          <w:rFonts w:asciiTheme="minorHAnsi" w:hAnsiTheme="minorHAnsi" w:cstheme="minorHAnsi"/>
          <w:sz w:val="22"/>
          <w:szCs w:val="22"/>
        </w:rPr>
        <w:t xml:space="preserve">Apologies were received from Cllrs  A Goble, D Paul, I Sharkey, G Hill, </w:t>
      </w:r>
      <w:r w:rsidR="0039182E">
        <w:rPr>
          <w:rFonts w:asciiTheme="minorHAnsi" w:hAnsiTheme="minorHAnsi" w:cstheme="minorHAnsi"/>
          <w:sz w:val="22"/>
          <w:szCs w:val="22"/>
        </w:rPr>
        <w:t xml:space="preserve">R White, </w:t>
      </w:r>
      <w:r w:rsidRPr="00953B2C">
        <w:rPr>
          <w:rFonts w:asciiTheme="minorHAnsi" w:hAnsiTheme="minorHAnsi" w:cstheme="minorHAnsi"/>
          <w:sz w:val="22"/>
          <w:szCs w:val="22"/>
        </w:rPr>
        <w:t>J Harris</w:t>
      </w:r>
      <w:r>
        <w:rPr>
          <w:rFonts w:asciiTheme="minorHAnsi" w:hAnsiTheme="minorHAnsi" w:cstheme="minorHAnsi"/>
          <w:sz w:val="22"/>
          <w:szCs w:val="22"/>
        </w:rPr>
        <w:t xml:space="preserve"> and were noted.</w:t>
      </w:r>
    </w:p>
    <w:p w14:paraId="4967CAE1" w14:textId="2DDEEE2F" w:rsidR="00953B2C" w:rsidRPr="00953B2C" w:rsidRDefault="00953B2C" w:rsidP="00953B2C">
      <w:pPr>
        <w:rPr>
          <w:rFonts w:asciiTheme="minorHAnsi" w:hAnsiTheme="minorHAnsi" w:cstheme="minorHAnsi"/>
          <w:sz w:val="22"/>
          <w:szCs w:val="22"/>
        </w:rPr>
      </w:pPr>
    </w:p>
    <w:p w14:paraId="5C644FBF" w14:textId="572ED394" w:rsidR="00953B2C" w:rsidRPr="00953B2C" w:rsidRDefault="00953B2C" w:rsidP="00953B2C">
      <w:pPr>
        <w:rPr>
          <w:rFonts w:asciiTheme="minorHAnsi" w:hAnsiTheme="minorHAnsi" w:cstheme="minorHAnsi"/>
          <w:sz w:val="22"/>
          <w:szCs w:val="22"/>
        </w:rPr>
      </w:pPr>
      <w:r w:rsidRPr="00953B2C">
        <w:rPr>
          <w:rFonts w:asciiTheme="minorHAnsi" w:hAnsiTheme="minorHAnsi" w:cstheme="minorHAnsi"/>
          <w:sz w:val="22"/>
          <w:szCs w:val="22"/>
        </w:rPr>
        <w:t>Cllr L Duhigg substituted for Cllr J Harris and Cllr C Gallagher substituted for Cllr R White</w:t>
      </w:r>
      <w:r w:rsidR="00801E03">
        <w:rPr>
          <w:rFonts w:asciiTheme="minorHAnsi" w:hAnsiTheme="minorHAnsi" w:cstheme="minorHAnsi"/>
          <w:sz w:val="22"/>
          <w:szCs w:val="22"/>
        </w:rPr>
        <w:t>.</w:t>
      </w:r>
    </w:p>
    <w:p w14:paraId="1FB4B7C6" w14:textId="77777777" w:rsidR="00A96514" w:rsidRDefault="00A96514">
      <w:pPr>
        <w:rPr>
          <w:rFonts w:ascii="Calibri" w:hAnsi="Calibri" w:cs="Calibri"/>
          <w:sz w:val="22"/>
          <w:szCs w:val="22"/>
        </w:rPr>
      </w:pPr>
    </w:p>
    <w:p w14:paraId="72FAE365" w14:textId="7F5811B2" w:rsidR="00A96514" w:rsidRPr="00953B2C" w:rsidRDefault="00776E98">
      <w:pPr>
        <w:pStyle w:val="ListParagraph"/>
        <w:numPr>
          <w:ilvl w:val="0"/>
          <w:numId w:val="1"/>
        </w:numPr>
        <w:suppressAutoHyphens w:val="0"/>
      </w:pPr>
      <w:r>
        <w:rPr>
          <w:rFonts w:ascii="Calibri" w:eastAsia="Batang" w:hAnsi="Calibri" w:cs="Calibri"/>
          <w:b/>
          <w:sz w:val="22"/>
          <w:szCs w:val="22"/>
        </w:rPr>
        <w:t xml:space="preserve">PH1308 TO RECEIVE DECLARATIONS OF INTEREST FROM COMMITTEE MEMBERS </w:t>
      </w:r>
    </w:p>
    <w:p w14:paraId="646FDFDD" w14:textId="47FA3B96" w:rsidR="00953B2C" w:rsidRDefault="00953B2C" w:rsidP="00953B2C"/>
    <w:p w14:paraId="65CCD131" w14:textId="79D76446" w:rsidR="00953B2C" w:rsidRPr="00801E03" w:rsidRDefault="00953B2C" w:rsidP="00953B2C">
      <w:pPr>
        <w:rPr>
          <w:rFonts w:asciiTheme="minorHAnsi" w:hAnsiTheme="minorHAnsi" w:cstheme="minorHAnsi"/>
          <w:sz w:val="22"/>
          <w:szCs w:val="22"/>
        </w:rPr>
      </w:pPr>
      <w:r w:rsidRPr="00801E03">
        <w:rPr>
          <w:rFonts w:asciiTheme="minorHAnsi" w:hAnsiTheme="minorHAnsi" w:cstheme="minorHAnsi"/>
          <w:sz w:val="22"/>
          <w:szCs w:val="22"/>
        </w:rPr>
        <w:t>There were no declarations of interest</w:t>
      </w:r>
      <w:r w:rsidR="00801E03">
        <w:rPr>
          <w:rFonts w:asciiTheme="minorHAnsi" w:hAnsiTheme="minorHAnsi" w:cstheme="minorHAnsi"/>
          <w:sz w:val="22"/>
          <w:szCs w:val="22"/>
        </w:rPr>
        <w:t>.</w:t>
      </w:r>
    </w:p>
    <w:p w14:paraId="1DF289F0" w14:textId="77777777" w:rsidR="00A96514" w:rsidRDefault="00A96514">
      <w:pPr>
        <w:rPr>
          <w:rFonts w:ascii="Calibri" w:eastAsia="Batang" w:hAnsi="Calibri" w:cs="Calibri"/>
          <w:b/>
          <w:sz w:val="22"/>
          <w:szCs w:val="22"/>
        </w:rPr>
      </w:pPr>
    </w:p>
    <w:p w14:paraId="7CA2738E" w14:textId="16285DAD" w:rsidR="00A96514" w:rsidRPr="00953B2C" w:rsidRDefault="00776E98">
      <w:pPr>
        <w:pStyle w:val="ListParagraph"/>
        <w:numPr>
          <w:ilvl w:val="0"/>
          <w:numId w:val="1"/>
        </w:numPr>
        <w:suppressAutoHyphens w:val="0"/>
        <w:ind w:right="397"/>
      </w:pPr>
      <w:r>
        <w:rPr>
          <w:rFonts w:ascii="Calibri" w:eastAsia="Batang" w:hAnsi="Calibri" w:cs="Calibri"/>
          <w:b/>
          <w:sz w:val="22"/>
          <w:szCs w:val="22"/>
        </w:rPr>
        <w:t>PH1309 TO ADOPT THE MINUTES FROM THE 8</w:t>
      </w:r>
      <w:r>
        <w:rPr>
          <w:rFonts w:ascii="Calibri" w:eastAsia="Batang" w:hAnsi="Calibri" w:cs="Calibri"/>
          <w:b/>
          <w:sz w:val="22"/>
          <w:szCs w:val="22"/>
          <w:vertAlign w:val="superscript"/>
        </w:rPr>
        <w:t>TH</w:t>
      </w:r>
      <w:r>
        <w:rPr>
          <w:rFonts w:ascii="Calibri" w:eastAsia="Batang" w:hAnsi="Calibri" w:cs="Calibri"/>
          <w:b/>
          <w:sz w:val="22"/>
          <w:szCs w:val="22"/>
        </w:rPr>
        <w:t xml:space="preserve"> MARCH 2022</w:t>
      </w:r>
    </w:p>
    <w:p w14:paraId="259E72D7" w14:textId="7949150A" w:rsidR="00953B2C" w:rsidRDefault="00953B2C" w:rsidP="00953B2C">
      <w:pPr>
        <w:ind w:right="397"/>
      </w:pPr>
    </w:p>
    <w:p w14:paraId="49915EAC" w14:textId="77777777" w:rsidR="00C3429E" w:rsidRDefault="003A67D4" w:rsidP="00953B2C">
      <w:pPr>
        <w:ind w:right="397"/>
        <w:rPr>
          <w:rFonts w:asciiTheme="minorHAnsi" w:hAnsiTheme="minorHAnsi" w:cstheme="minorHAnsi"/>
          <w:sz w:val="22"/>
          <w:szCs w:val="22"/>
        </w:rPr>
      </w:pPr>
      <w:r>
        <w:rPr>
          <w:rFonts w:asciiTheme="minorHAnsi" w:hAnsiTheme="minorHAnsi" w:cstheme="minorHAnsi"/>
          <w:sz w:val="22"/>
          <w:szCs w:val="22"/>
        </w:rPr>
        <w:t xml:space="preserve">It was resolved that the </w:t>
      </w:r>
      <w:r w:rsidR="00953B2C" w:rsidRPr="00801E03">
        <w:rPr>
          <w:rFonts w:asciiTheme="minorHAnsi" w:hAnsiTheme="minorHAnsi" w:cstheme="minorHAnsi"/>
          <w:sz w:val="22"/>
          <w:szCs w:val="22"/>
        </w:rPr>
        <w:t xml:space="preserve">minutes of the meeting of 8 March </w:t>
      </w:r>
      <w:r w:rsidR="00C3429E">
        <w:rPr>
          <w:rFonts w:asciiTheme="minorHAnsi" w:hAnsiTheme="minorHAnsi" w:cstheme="minorHAnsi"/>
          <w:sz w:val="22"/>
          <w:szCs w:val="22"/>
        </w:rPr>
        <w:t xml:space="preserve">should be </w:t>
      </w:r>
      <w:r w:rsidR="00953B2C" w:rsidRPr="00801E03">
        <w:rPr>
          <w:rFonts w:asciiTheme="minorHAnsi" w:hAnsiTheme="minorHAnsi" w:cstheme="minorHAnsi"/>
          <w:sz w:val="22"/>
          <w:szCs w:val="22"/>
        </w:rPr>
        <w:t xml:space="preserve">agreed and adopted. </w:t>
      </w:r>
    </w:p>
    <w:p w14:paraId="699B64A5" w14:textId="77777777" w:rsidR="00C3429E" w:rsidRDefault="00C3429E" w:rsidP="00953B2C">
      <w:pPr>
        <w:ind w:right="397"/>
        <w:rPr>
          <w:rFonts w:asciiTheme="minorHAnsi" w:hAnsiTheme="minorHAnsi" w:cstheme="minorHAnsi"/>
          <w:sz w:val="22"/>
          <w:szCs w:val="22"/>
        </w:rPr>
      </w:pPr>
    </w:p>
    <w:p w14:paraId="03B91753" w14:textId="68E9BA42" w:rsidR="00953B2C" w:rsidRPr="00801E03" w:rsidRDefault="00953B2C" w:rsidP="00953B2C">
      <w:pPr>
        <w:ind w:right="397"/>
        <w:rPr>
          <w:rFonts w:asciiTheme="minorHAnsi" w:hAnsiTheme="minorHAnsi" w:cstheme="minorHAnsi"/>
          <w:sz w:val="22"/>
          <w:szCs w:val="22"/>
        </w:rPr>
      </w:pPr>
      <w:r w:rsidRPr="00801E03">
        <w:rPr>
          <w:rFonts w:asciiTheme="minorHAnsi" w:hAnsiTheme="minorHAnsi" w:cstheme="minorHAnsi"/>
          <w:sz w:val="22"/>
          <w:szCs w:val="22"/>
        </w:rPr>
        <w:lastRenderedPageBreak/>
        <w:t xml:space="preserve">It was pointed out by the Chair of the </w:t>
      </w:r>
      <w:r w:rsidR="00801E03">
        <w:rPr>
          <w:rFonts w:asciiTheme="minorHAnsi" w:hAnsiTheme="minorHAnsi" w:cstheme="minorHAnsi"/>
          <w:sz w:val="22"/>
          <w:szCs w:val="22"/>
        </w:rPr>
        <w:t>C</w:t>
      </w:r>
      <w:r w:rsidRPr="00801E03">
        <w:rPr>
          <w:rFonts w:asciiTheme="minorHAnsi" w:hAnsiTheme="minorHAnsi" w:cstheme="minorHAnsi"/>
          <w:sz w:val="22"/>
          <w:szCs w:val="22"/>
        </w:rPr>
        <w:t>ommittee that Councillor Gallagher is no longer the Chair of the steering group for the NDP but that she was still a member of the NDP. All future agendas should be amended to reflect this change</w:t>
      </w:r>
      <w:r w:rsidR="00801E03">
        <w:rPr>
          <w:rFonts w:asciiTheme="minorHAnsi" w:hAnsiTheme="minorHAnsi" w:cstheme="minorHAnsi"/>
          <w:sz w:val="22"/>
          <w:szCs w:val="22"/>
        </w:rPr>
        <w:t>.</w:t>
      </w:r>
    </w:p>
    <w:p w14:paraId="7F3817B4" w14:textId="77777777" w:rsidR="00A96514" w:rsidRDefault="00A96514">
      <w:pPr>
        <w:rPr>
          <w:rFonts w:ascii="Calibri" w:hAnsi="Calibri" w:cs="Calibri"/>
          <w:b/>
          <w:bCs/>
          <w:sz w:val="22"/>
          <w:szCs w:val="22"/>
        </w:rPr>
      </w:pPr>
    </w:p>
    <w:p w14:paraId="25F23DD1" w14:textId="77777777" w:rsidR="00A96514" w:rsidRDefault="00776E98">
      <w:pPr>
        <w:pStyle w:val="ListParagraph"/>
        <w:numPr>
          <w:ilvl w:val="0"/>
          <w:numId w:val="1"/>
        </w:numPr>
      </w:pPr>
      <w:r>
        <w:rPr>
          <w:rFonts w:ascii="Calibri" w:hAnsi="Calibri" w:cs="Calibri"/>
          <w:b/>
          <w:bCs/>
          <w:color w:val="000000"/>
          <w:sz w:val="22"/>
          <w:szCs w:val="22"/>
        </w:rPr>
        <w:t xml:space="preserve">PH1310 TO RECEIVE AN </w:t>
      </w:r>
      <w:r>
        <w:rPr>
          <w:rFonts w:ascii="Calibri" w:hAnsi="Calibri" w:cs="Calibri"/>
          <w:b/>
          <w:color w:val="000000"/>
          <w:sz w:val="22"/>
          <w:szCs w:val="22"/>
        </w:rPr>
        <w:t xml:space="preserve">UPDATE FROM CLLR GALLAGHER </w:t>
      </w:r>
      <w:r>
        <w:rPr>
          <w:rFonts w:ascii="Calibri" w:hAnsi="Calibri" w:cs="Calibri"/>
          <w:b/>
          <w:bCs/>
          <w:color w:val="000000"/>
          <w:sz w:val="22"/>
          <w:szCs w:val="22"/>
        </w:rPr>
        <w:t>CHAIR OF THE STEERING GROUP FOR THE NDP</w:t>
      </w:r>
    </w:p>
    <w:p w14:paraId="24DDF310" w14:textId="7D14E6B1" w:rsidR="0039182E" w:rsidRPr="0039182E" w:rsidRDefault="0039182E" w:rsidP="0039182E">
      <w:pPr>
        <w:pStyle w:val="Title"/>
        <w:rPr>
          <w:rFonts w:asciiTheme="minorHAnsi" w:hAnsiTheme="minorHAnsi" w:cstheme="minorHAnsi"/>
          <w:sz w:val="22"/>
          <w:szCs w:val="22"/>
        </w:rPr>
      </w:pPr>
    </w:p>
    <w:p w14:paraId="4D0B197B" w14:textId="11283714" w:rsidR="0039182E" w:rsidRPr="0039182E" w:rsidRDefault="0039182E" w:rsidP="0039182E">
      <w:pPr>
        <w:rPr>
          <w:rFonts w:asciiTheme="minorHAnsi" w:hAnsiTheme="minorHAnsi" w:cstheme="minorHAnsi"/>
          <w:sz w:val="22"/>
          <w:szCs w:val="22"/>
        </w:rPr>
      </w:pPr>
      <w:r w:rsidRPr="0039182E">
        <w:rPr>
          <w:rFonts w:asciiTheme="minorHAnsi" w:hAnsiTheme="minorHAnsi" w:cstheme="minorHAnsi"/>
          <w:sz w:val="22"/>
          <w:szCs w:val="22"/>
        </w:rPr>
        <w:t>Cllr Cathy Gallagher gave a verbal report to the committee</w:t>
      </w:r>
    </w:p>
    <w:p w14:paraId="449B984E" w14:textId="77777777" w:rsidR="00DE75F8" w:rsidRPr="0039182E" w:rsidRDefault="00DE75F8" w:rsidP="00DE75F8">
      <w:pPr>
        <w:rPr>
          <w:rFonts w:asciiTheme="minorHAnsi" w:hAnsiTheme="minorHAnsi" w:cstheme="minorHAnsi"/>
          <w:sz w:val="22"/>
          <w:szCs w:val="22"/>
        </w:rPr>
      </w:pPr>
    </w:p>
    <w:p w14:paraId="17ABFEB5" w14:textId="14595DD3"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Since the start of the year Regulation 14 (6 weeks) public consultation on the Draft plan has been taking place between 1 February and 14 April 2022. The collating and recording the results for public view is now being done by the Consultants and then Nancy Astley will complete the re-write.A meeting was held at Telscombe Civic Centre on 31 March and a further Zoom meeting will held 21 April 2022 and will be open to all Councilors.</w:t>
      </w:r>
    </w:p>
    <w:p w14:paraId="3C5727FE" w14:textId="77777777" w:rsidR="00DE75F8" w:rsidRPr="0039182E" w:rsidRDefault="00DE75F8" w:rsidP="00DE75F8">
      <w:pPr>
        <w:rPr>
          <w:rFonts w:asciiTheme="minorHAnsi" w:hAnsiTheme="minorHAnsi" w:cstheme="minorHAnsi"/>
          <w:sz w:val="22"/>
          <w:szCs w:val="22"/>
        </w:rPr>
      </w:pPr>
    </w:p>
    <w:p w14:paraId="28F189D9" w14:textId="1875FB66"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Locality which is the Government Agency supporting Neighbourhood Plans have issued an additional grant because of Covid. This comes on top of the Welcome Back Fund, The High Street Regeneration Grant was highlighted to the Steering Group by Jim Boot, whose role as Project Manager is to look out for such opportunities. Several Members of the Steering Group and Jim Boot attended Zoom meetings with a Planner from Locality. Information and support was made available to Peacehaven but we were in competition with many other areas.</w:t>
      </w:r>
    </w:p>
    <w:p w14:paraId="013A2A09" w14:textId="77777777" w:rsidR="00F028BA" w:rsidRPr="0039182E" w:rsidRDefault="00F028BA" w:rsidP="00DE75F8">
      <w:pPr>
        <w:rPr>
          <w:rFonts w:asciiTheme="minorHAnsi" w:hAnsiTheme="minorHAnsi" w:cstheme="minorHAnsi"/>
          <w:sz w:val="22"/>
          <w:szCs w:val="22"/>
        </w:rPr>
      </w:pPr>
    </w:p>
    <w:p w14:paraId="5542204C" w14:textId="3B714CE4"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The area chosen was the South Coast Road from Sutton Ave /Dell along to at least Piddinghoe Ave the same stretch of road as highlighted by the welcome back fund.</w:t>
      </w:r>
    </w:p>
    <w:p w14:paraId="049F9D00" w14:textId="77777777" w:rsidR="00DE75F8" w:rsidRPr="0039182E" w:rsidRDefault="00DE75F8" w:rsidP="00DE75F8">
      <w:pPr>
        <w:rPr>
          <w:rFonts w:asciiTheme="minorHAnsi" w:hAnsiTheme="minorHAnsi" w:cstheme="minorHAnsi"/>
          <w:sz w:val="22"/>
          <w:szCs w:val="22"/>
        </w:rPr>
      </w:pPr>
    </w:p>
    <w:p w14:paraId="320BEDD8" w14:textId="451F2BCC"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In the last few days Peacehaven and Telscombe Neighbourhood Plan has learnt that the application has been successful.</w:t>
      </w:r>
    </w:p>
    <w:p w14:paraId="57E00F38" w14:textId="77777777" w:rsidR="00DE75F8" w:rsidRPr="0039182E" w:rsidRDefault="00DE75F8" w:rsidP="00DE75F8">
      <w:pPr>
        <w:rPr>
          <w:rFonts w:asciiTheme="minorHAnsi" w:hAnsiTheme="minorHAnsi" w:cstheme="minorHAnsi"/>
          <w:sz w:val="22"/>
          <w:szCs w:val="22"/>
        </w:rPr>
      </w:pPr>
    </w:p>
    <w:p w14:paraId="31FA7D18" w14:textId="089BFEA4"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This is a pilot project by Locality to demonstrate to landowners, developers and local residents that the potential of good design to transform an area, create visual and actual links between different areas and establish design principles that could be utilised across a wider area. 10 Landscape Architects were approached and invited to submit their brief for which two responded. Both the respondents are known to the council(s) and the area and have previously been involved in the design</w:t>
      </w:r>
      <w:r w:rsidR="00F028BA" w:rsidRPr="0039182E">
        <w:rPr>
          <w:rFonts w:asciiTheme="minorHAnsi" w:hAnsiTheme="minorHAnsi" w:cstheme="minorHAnsi"/>
          <w:sz w:val="22"/>
          <w:szCs w:val="22"/>
        </w:rPr>
        <w:t xml:space="preserve"> of the award winning </w:t>
      </w:r>
      <w:r w:rsidRPr="0039182E">
        <w:rPr>
          <w:rFonts w:asciiTheme="minorHAnsi" w:hAnsiTheme="minorHAnsi" w:cstheme="minorHAnsi"/>
          <w:sz w:val="22"/>
          <w:szCs w:val="22"/>
        </w:rPr>
        <w:t xml:space="preserve"> Gateway Café a</w:t>
      </w:r>
      <w:r w:rsidR="00F028BA" w:rsidRPr="0039182E">
        <w:rPr>
          <w:rFonts w:asciiTheme="minorHAnsi" w:hAnsiTheme="minorHAnsi" w:cstheme="minorHAnsi"/>
          <w:sz w:val="22"/>
          <w:szCs w:val="22"/>
        </w:rPr>
        <w:t>t</w:t>
      </w:r>
      <w:r w:rsidRPr="0039182E">
        <w:rPr>
          <w:rFonts w:asciiTheme="minorHAnsi" w:hAnsiTheme="minorHAnsi" w:cstheme="minorHAnsi"/>
          <w:sz w:val="22"/>
          <w:szCs w:val="22"/>
        </w:rPr>
        <w:t xml:space="preserve"> Centenary Park</w:t>
      </w:r>
      <w:r w:rsidR="00F028BA" w:rsidRPr="0039182E">
        <w:rPr>
          <w:rFonts w:asciiTheme="minorHAnsi" w:hAnsiTheme="minorHAnsi" w:cstheme="minorHAnsi"/>
          <w:sz w:val="22"/>
          <w:szCs w:val="22"/>
        </w:rPr>
        <w:t xml:space="preserve"> and the </w:t>
      </w:r>
      <w:r w:rsidRPr="0039182E">
        <w:rPr>
          <w:rFonts w:asciiTheme="minorHAnsi" w:hAnsiTheme="minorHAnsi" w:cstheme="minorHAnsi"/>
          <w:sz w:val="22"/>
          <w:szCs w:val="22"/>
        </w:rPr>
        <w:t xml:space="preserve">Memory Garden </w:t>
      </w:r>
      <w:r w:rsidR="00F028BA" w:rsidRPr="0039182E">
        <w:rPr>
          <w:rFonts w:asciiTheme="minorHAnsi" w:hAnsiTheme="minorHAnsi" w:cstheme="minorHAnsi"/>
          <w:sz w:val="22"/>
          <w:szCs w:val="22"/>
        </w:rPr>
        <w:t>at</w:t>
      </w:r>
      <w:r w:rsidRPr="0039182E">
        <w:rPr>
          <w:rFonts w:asciiTheme="minorHAnsi" w:hAnsiTheme="minorHAnsi" w:cstheme="minorHAnsi"/>
          <w:sz w:val="22"/>
          <w:szCs w:val="22"/>
        </w:rPr>
        <w:t xml:space="preserve"> Chatsworth Park,</w:t>
      </w:r>
    </w:p>
    <w:p w14:paraId="719DC8F9" w14:textId="77777777" w:rsidR="00DE75F8" w:rsidRPr="0039182E" w:rsidRDefault="00DE75F8" w:rsidP="00DE75F8">
      <w:pPr>
        <w:rPr>
          <w:rFonts w:asciiTheme="minorHAnsi" w:hAnsiTheme="minorHAnsi" w:cstheme="minorHAnsi"/>
          <w:sz w:val="22"/>
          <w:szCs w:val="22"/>
        </w:rPr>
      </w:pPr>
    </w:p>
    <w:p w14:paraId="5ABF4AD9" w14:textId="04429007"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The Steering Group Terms of Reference has authority to apply for grants such as this</w:t>
      </w:r>
      <w:r w:rsidR="00F028BA" w:rsidRPr="0039182E">
        <w:rPr>
          <w:rFonts w:asciiTheme="minorHAnsi" w:hAnsiTheme="minorHAnsi" w:cstheme="minorHAnsi"/>
          <w:sz w:val="22"/>
          <w:szCs w:val="22"/>
        </w:rPr>
        <w:t xml:space="preserve"> and if </w:t>
      </w:r>
      <w:r w:rsidRPr="0039182E">
        <w:rPr>
          <w:rFonts w:asciiTheme="minorHAnsi" w:hAnsiTheme="minorHAnsi" w:cstheme="minorHAnsi"/>
          <w:sz w:val="22"/>
          <w:szCs w:val="22"/>
        </w:rPr>
        <w:t xml:space="preserve">cash is received it needs to be ring fenced for the project in the Council </w:t>
      </w:r>
      <w:r w:rsidR="00801E03" w:rsidRPr="0039182E">
        <w:rPr>
          <w:rFonts w:asciiTheme="minorHAnsi" w:hAnsiTheme="minorHAnsi" w:cstheme="minorHAnsi"/>
          <w:sz w:val="22"/>
          <w:szCs w:val="22"/>
        </w:rPr>
        <w:t>b</w:t>
      </w:r>
      <w:r w:rsidRPr="0039182E">
        <w:rPr>
          <w:rFonts w:asciiTheme="minorHAnsi" w:hAnsiTheme="minorHAnsi" w:cstheme="minorHAnsi"/>
          <w:sz w:val="22"/>
          <w:szCs w:val="22"/>
        </w:rPr>
        <w:t>udget.</w:t>
      </w:r>
      <w:r w:rsidR="00F028BA" w:rsidRPr="0039182E">
        <w:rPr>
          <w:rFonts w:asciiTheme="minorHAnsi" w:hAnsiTheme="minorHAnsi" w:cstheme="minorHAnsi"/>
          <w:sz w:val="22"/>
          <w:szCs w:val="22"/>
        </w:rPr>
        <w:t xml:space="preserve"> Tony Allen the Town Clerk </w:t>
      </w:r>
      <w:r w:rsidRPr="0039182E">
        <w:rPr>
          <w:rFonts w:asciiTheme="minorHAnsi" w:hAnsiTheme="minorHAnsi" w:cstheme="minorHAnsi"/>
          <w:sz w:val="22"/>
          <w:szCs w:val="22"/>
        </w:rPr>
        <w:t xml:space="preserve">is already </w:t>
      </w:r>
      <w:r w:rsidR="00F028BA" w:rsidRPr="0039182E">
        <w:rPr>
          <w:rFonts w:asciiTheme="minorHAnsi" w:hAnsiTheme="minorHAnsi" w:cstheme="minorHAnsi"/>
          <w:sz w:val="22"/>
          <w:szCs w:val="22"/>
        </w:rPr>
        <w:t xml:space="preserve">the </w:t>
      </w:r>
      <w:r w:rsidRPr="0039182E">
        <w:rPr>
          <w:rFonts w:asciiTheme="minorHAnsi" w:hAnsiTheme="minorHAnsi" w:cstheme="minorHAnsi"/>
          <w:sz w:val="22"/>
          <w:szCs w:val="22"/>
        </w:rPr>
        <w:t>authorized link with Locality and Groundworks as NDP have received grants from them before.</w:t>
      </w:r>
    </w:p>
    <w:p w14:paraId="4F93E570" w14:textId="77777777" w:rsidR="00F028BA" w:rsidRPr="0039182E" w:rsidRDefault="00F028BA" w:rsidP="00DE75F8">
      <w:pPr>
        <w:rPr>
          <w:rFonts w:asciiTheme="minorHAnsi" w:hAnsiTheme="minorHAnsi" w:cstheme="minorHAnsi"/>
          <w:sz w:val="22"/>
          <w:szCs w:val="22"/>
        </w:rPr>
      </w:pPr>
    </w:p>
    <w:p w14:paraId="77A747B6" w14:textId="77777777" w:rsidR="00DE75F8" w:rsidRPr="0039182E"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Peacehaven and Telscombe Neighbourhood Plan need to confirm they wish to accept the grant by 12/4/22</w:t>
      </w:r>
    </w:p>
    <w:p w14:paraId="67770BFF" w14:textId="49317237" w:rsidR="00DE75F8" w:rsidRDefault="00DE75F8" w:rsidP="00DE75F8">
      <w:pPr>
        <w:rPr>
          <w:rFonts w:asciiTheme="minorHAnsi" w:hAnsiTheme="minorHAnsi" w:cstheme="minorHAnsi"/>
          <w:sz w:val="22"/>
          <w:szCs w:val="22"/>
        </w:rPr>
      </w:pPr>
      <w:r w:rsidRPr="0039182E">
        <w:rPr>
          <w:rFonts w:asciiTheme="minorHAnsi" w:hAnsiTheme="minorHAnsi" w:cstheme="minorHAnsi"/>
          <w:sz w:val="22"/>
          <w:szCs w:val="22"/>
        </w:rPr>
        <w:t xml:space="preserve">The Steering Group which included the 2 Town Clerks and 3 Town Councilors want to accept as the study will </w:t>
      </w:r>
      <w:r w:rsidRPr="00DE75F8">
        <w:rPr>
          <w:rFonts w:asciiTheme="minorHAnsi" w:hAnsiTheme="minorHAnsi" w:cstheme="minorHAnsi"/>
          <w:sz w:val="22"/>
          <w:szCs w:val="22"/>
        </w:rPr>
        <w:t>be a technical document which will carry</w:t>
      </w:r>
      <w:r w:rsidR="00F028BA">
        <w:rPr>
          <w:rFonts w:asciiTheme="minorHAnsi" w:hAnsiTheme="minorHAnsi" w:cstheme="minorHAnsi"/>
          <w:sz w:val="22"/>
          <w:szCs w:val="22"/>
        </w:rPr>
        <w:t xml:space="preserve"> p</w:t>
      </w:r>
      <w:r w:rsidRPr="00DE75F8">
        <w:rPr>
          <w:rFonts w:asciiTheme="minorHAnsi" w:hAnsiTheme="minorHAnsi" w:cstheme="minorHAnsi"/>
          <w:sz w:val="22"/>
          <w:szCs w:val="22"/>
        </w:rPr>
        <w:t>lanning weight.</w:t>
      </w:r>
    </w:p>
    <w:p w14:paraId="08F775FC" w14:textId="77777777" w:rsidR="00F028BA" w:rsidRPr="00DE75F8" w:rsidRDefault="00F028BA" w:rsidP="00DE75F8">
      <w:pPr>
        <w:rPr>
          <w:rFonts w:asciiTheme="minorHAnsi" w:hAnsiTheme="minorHAnsi" w:cstheme="minorHAnsi"/>
          <w:sz w:val="22"/>
          <w:szCs w:val="22"/>
        </w:rPr>
      </w:pPr>
    </w:p>
    <w:p w14:paraId="5D1431A4" w14:textId="28FD063A" w:rsidR="00DE75F8" w:rsidRDefault="00DE75F8" w:rsidP="00DE75F8">
      <w:pPr>
        <w:rPr>
          <w:rFonts w:asciiTheme="minorHAnsi" w:hAnsiTheme="minorHAnsi" w:cstheme="minorHAnsi"/>
          <w:sz w:val="22"/>
          <w:szCs w:val="22"/>
        </w:rPr>
      </w:pPr>
      <w:r w:rsidRPr="00DE75F8">
        <w:rPr>
          <w:rFonts w:asciiTheme="minorHAnsi" w:hAnsiTheme="minorHAnsi" w:cstheme="minorHAnsi"/>
          <w:sz w:val="22"/>
          <w:szCs w:val="22"/>
        </w:rPr>
        <w:t>Do you support the Steering Group in application for this grant and study.?</w:t>
      </w:r>
    </w:p>
    <w:p w14:paraId="0DE4ACA0" w14:textId="18BF2987" w:rsidR="007C287A" w:rsidRDefault="007C287A" w:rsidP="00DE75F8">
      <w:pPr>
        <w:rPr>
          <w:rFonts w:asciiTheme="minorHAnsi" w:hAnsiTheme="minorHAnsi" w:cstheme="minorHAnsi"/>
          <w:sz w:val="22"/>
          <w:szCs w:val="22"/>
        </w:rPr>
      </w:pPr>
    </w:p>
    <w:p w14:paraId="4C3C1C2A" w14:textId="77777777" w:rsidR="007C287A" w:rsidRDefault="007C287A">
      <w:pPr>
        <w:rPr>
          <w:rFonts w:asciiTheme="minorHAnsi" w:hAnsiTheme="minorHAnsi" w:cstheme="minorHAnsi"/>
          <w:sz w:val="22"/>
          <w:szCs w:val="22"/>
        </w:rPr>
      </w:pPr>
      <w:r>
        <w:rPr>
          <w:rFonts w:asciiTheme="minorHAnsi" w:hAnsiTheme="minorHAnsi" w:cstheme="minorHAnsi"/>
          <w:sz w:val="22"/>
          <w:szCs w:val="22"/>
        </w:rPr>
        <w:t>Cllrs Griffiths, Duhigg and Seabrook informed the meeting that the Councils financial standing orders does not allow this Committee to accept the grant as any grant is held by the Policy &amp; Finance Committee who should approve the acceptance of the grant.</w:t>
      </w:r>
    </w:p>
    <w:p w14:paraId="67E56350" w14:textId="77777777" w:rsidR="007C287A" w:rsidRDefault="007C287A">
      <w:pPr>
        <w:rPr>
          <w:rFonts w:asciiTheme="minorHAnsi" w:hAnsiTheme="minorHAnsi" w:cstheme="minorHAnsi"/>
          <w:sz w:val="22"/>
          <w:szCs w:val="22"/>
        </w:rPr>
      </w:pPr>
    </w:p>
    <w:p w14:paraId="0C0B6282" w14:textId="77777777" w:rsidR="002E0A33" w:rsidRDefault="007C287A">
      <w:pPr>
        <w:rPr>
          <w:rFonts w:asciiTheme="minorHAnsi" w:hAnsiTheme="minorHAnsi" w:cstheme="minorHAnsi"/>
          <w:sz w:val="22"/>
          <w:szCs w:val="22"/>
        </w:rPr>
      </w:pPr>
      <w:r>
        <w:rPr>
          <w:rFonts w:asciiTheme="minorHAnsi" w:hAnsiTheme="minorHAnsi" w:cstheme="minorHAnsi"/>
          <w:sz w:val="22"/>
          <w:szCs w:val="22"/>
        </w:rPr>
        <w:t>The Locum Town Clerk supported this view</w:t>
      </w:r>
      <w:r w:rsidR="002E0A33">
        <w:rPr>
          <w:rFonts w:asciiTheme="minorHAnsi" w:hAnsiTheme="minorHAnsi" w:cstheme="minorHAnsi"/>
          <w:sz w:val="22"/>
          <w:szCs w:val="22"/>
        </w:rPr>
        <w:t xml:space="preserve"> and suggested</w:t>
      </w:r>
      <w:r>
        <w:rPr>
          <w:rFonts w:asciiTheme="minorHAnsi" w:hAnsiTheme="minorHAnsi" w:cstheme="minorHAnsi"/>
          <w:sz w:val="22"/>
          <w:szCs w:val="22"/>
        </w:rPr>
        <w:t xml:space="preserve"> that the </w:t>
      </w:r>
      <w:r w:rsidR="002E0A33">
        <w:rPr>
          <w:rFonts w:asciiTheme="minorHAnsi" w:hAnsiTheme="minorHAnsi" w:cstheme="minorHAnsi"/>
          <w:sz w:val="22"/>
          <w:szCs w:val="22"/>
        </w:rPr>
        <w:t>non-</w:t>
      </w:r>
      <w:r>
        <w:rPr>
          <w:rFonts w:asciiTheme="minorHAnsi" w:hAnsiTheme="minorHAnsi" w:cstheme="minorHAnsi"/>
          <w:sz w:val="22"/>
          <w:szCs w:val="22"/>
        </w:rPr>
        <w:t>acceptance of the grant</w:t>
      </w:r>
      <w:r w:rsidR="002E0A33">
        <w:rPr>
          <w:rFonts w:asciiTheme="minorHAnsi" w:hAnsiTheme="minorHAnsi" w:cstheme="minorHAnsi"/>
          <w:sz w:val="22"/>
          <w:szCs w:val="22"/>
        </w:rPr>
        <w:t xml:space="preserve"> would be missed opportunity. The Locum Town Clerk </w:t>
      </w:r>
      <w:r>
        <w:rPr>
          <w:rFonts w:asciiTheme="minorHAnsi" w:hAnsiTheme="minorHAnsi" w:cstheme="minorHAnsi"/>
          <w:sz w:val="22"/>
          <w:szCs w:val="22"/>
        </w:rPr>
        <w:t xml:space="preserve">offered two options to resolve the position. </w:t>
      </w:r>
    </w:p>
    <w:p w14:paraId="360ABDAB" w14:textId="77777777" w:rsidR="002E0A33" w:rsidRDefault="002E0A33">
      <w:pPr>
        <w:rPr>
          <w:rFonts w:asciiTheme="minorHAnsi" w:hAnsiTheme="minorHAnsi" w:cstheme="minorHAnsi"/>
          <w:sz w:val="22"/>
          <w:szCs w:val="22"/>
        </w:rPr>
      </w:pPr>
    </w:p>
    <w:p w14:paraId="047D28A9" w14:textId="36D2B013" w:rsidR="00DE75F8" w:rsidRDefault="007C287A">
      <w:pPr>
        <w:rPr>
          <w:rFonts w:asciiTheme="minorHAnsi" w:hAnsiTheme="minorHAnsi" w:cstheme="minorHAnsi"/>
          <w:sz w:val="22"/>
          <w:szCs w:val="22"/>
        </w:rPr>
      </w:pPr>
      <w:r>
        <w:rPr>
          <w:rFonts w:asciiTheme="minorHAnsi" w:hAnsiTheme="minorHAnsi" w:cstheme="minorHAnsi"/>
          <w:sz w:val="22"/>
          <w:szCs w:val="22"/>
        </w:rPr>
        <w:lastRenderedPageBreak/>
        <w:t>Firstly</w:t>
      </w:r>
      <w:r w:rsidR="00AE1EBE">
        <w:rPr>
          <w:rFonts w:asciiTheme="minorHAnsi" w:hAnsiTheme="minorHAnsi" w:cstheme="minorHAnsi"/>
          <w:sz w:val="22"/>
          <w:szCs w:val="22"/>
        </w:rPr>
        <w:t>,</w:t>
      </w:r>
      <w:r>
        <w:rPr>
          <w:rFonts w:asciiTheme="minorHAnsi" w:hAnsiTheme="minorHAnsi" w:cstheme="minorHAnsi"/>
          <w:sz w:val="22"/>
          <w:szCs w:val="22"/>
        </w:rPr>
        <w:t xml:space="preserve"> the Town Clerk could contact the Members of Policy &amp; Finance Committee to request their approval to accept the grant which would then be endorsed at the next Policy &amp; Finance Committee, secondly the Town Clerk could inform Locality that the acceptance has to be approved at next Policy &amp; Finance Committee and ask Locality if the deadline could be extended until the Policy &amp; Finance Committee</w:t>
      </w:r>
      <w:r w:rsidR="002E0A33">
        <w:rPr>
          <w:rFonts w:asciiTheme="minorHAnsi" w:hAnsiTheme="minorHAnsi" w:cstheme="minorHAnsi"/>
          <w:sz w:val="22"/>
          <w:szCs w:val="22"/>
        </w:rPr>
        <w:t>. The Locum Town Clerk would contact the Town Clerk to discuss the issue on 6 April.</w:t>
      </w:r>
    </w:p>
    <w:p w14:paraId="22276F1F" w14:textId="77777777" w:rsidR="007C287A" w:rsidRDefault="007C287A">
      <w:pPr>
        <w:rPr>
          <w:rFonts w:ascii="Calibri" w:hAnsi="Calibri" w:cs="Calibri"/>
          <w:color w:val="000000"/>
          <w:sz w:val="22"/>
          <w:szCs w:val="22"/>
        </w:rPr>
      </w:pPr>
    </w:p>
    <w:p w14:paraId="2B5A5154" w14:textId="58D3B84F" w:rsidR="00A96514" w:rsidRDefault="00776E98">
      <w:pPr>
        <w:pStyle w:val="ListParagraph"/>
        <w:numPr>
          <w:ilvl w:val="0"/>
          <w:numId w:val="1"/>
        </w:numPr>
        <w:rPr>
          <w:rFonts w:ascii="Calibri" w:hAnsi="Calibri" w:cs="Calibri"/>
          <w:b/>
          <w:bCs/>
          <w:color w:val="000000"/>
          <w:sz w:val="22"/>
          <w:szCs w:val="22"/>
        </w:rPr>
      </w:pPr>
      <w:r>
        <w:rPr>
          <w:rFonts w:ascii="Calibri" w:hAnsi="Calibri" w:cs="Calibri"/>
          <w:b/>
          <w:bCs/>
          <w:color w:val="000000"/>
          <w:sz w:val="22"/>
          <w:szCs w:val="22"/>
        </w:rPr>
        <w:t>PH1311 TO NOTE AND REVIEW THE COMMITTEES BUDGETARY REPORT</w:t>
      </w:r>
    </w:p>
    <w:p w14:paraId="4D5295A6" w14:textId="40FA42A5" w:rsidR="003F3F5F" w:rsidRDefault="003F3F5F" w:rsidP="003F3F5F">
      <w:pPr>
        <w:rPr>
          <w:rFonts w:ascii="Calibri" w:hAnsi="Calibri" w:cs="Calibri"/>
          <w:b/>
          <w:bCs/>
          <w:color w:val="000000"/>
          <w:sz w:val="22"/>
          <w:szCs w:val="22"/>
        </w:rPr>
      </w:pPr>
    </w:p>
    <w:p w14:paraId="5BDB7C78" w14:textId="6C5DBC61" w:rsidR="003F3F5F" w:rsidRPr="003F3F5F" w:rsidRDefault="003F3F5F" w:rsidP="003F3F5F">
      <w:pPr>
        <w:rPr>
          <w:rFonts w:ascii="Calibri" w:hAnsi="Calibri" w:cs="Calibri"/>
          <w:bCs/>
          <w:color w:val="000000"/>
          <w:sz w:val="22"/>
          <w:szCs w:val="22"/>
        </w:rPr>
      </w:pPr>
      <w:r w:rsidRPr="003F3F5F">
        <w:rPr>
          <w:rFonts w:ascii="Calibri" w:hAnsi="Calibri" w:cs="Calibri"/>
          <w:bCs/>
          <w:color w:val="000000"/>
          <w:sz w:val="22"/>
          <w:szCs w:val="22"/>
        </w:rPr>
        <w:t>The budgetary report for the Committee was noted and agreed.</w:t>
      </w:r>
    </w:p>
    <w:p w14:paraId="42EECED2" w14:textId="77777777" w:rsidR="00A96514" w:rsidRDefault="00A96514">
      <w:pPr>
        <w:rPr>
          <w:rFonts w:ascii="Calibri" w:hAnsi="Calibri" w:cs="Calibri"/>
          <w:b/>
          <w:bCs/>
          <w:color w:val="000000"/>
          <w:sz w:val="22"/>
          <w:szCs w:val="22"/>
        </w:rPr>
      </w:pPr>
    </w:p>
    <w:p w14:paraId="5E8116D1" w14:textId="6310B7C4" w:rsidR="00A96514" w:rsidRPr="003F3F5F" w:rsidRDefault="00776E98">
      <w:pPr>
        <w:pStyle w:val="ListParagraph"/>
        <w:numPr>
          <w:ilvl w:val="0"/>
          <w:numId w:val="1"/>
        </w:numPr>
        <w:ind w:right="1474"/>
      </w:pPr>
      <w:r>
        <w:rPr>
          <w:rFonts w:ascii="Calibri" w:hAnsi="Calibri" w:cs="Calibri"/>
          <w:b/>
          <w:bCs/>
          <w:color w:val="000000"/>
          <w:sz w:val="22"/>
          <w:szCs w:val="22"/>
        </w:rPr>
        <w:t xml:space="preserve">PH1312 </w:t>
      </w:r>
      <w:r>
        <w:rPr>
          <w:rFonts w:ascii="Calibri" w:hAnsi="Calibri" w:cs="Calibri"/>
          <w:b/>
          <w:bCs/>
          <w:sz w:val="22"/>
          <w:szCs w:val="22"/>
        </w:rPr>
        <w:t>TO RECEIVE NOTES FROM THE PUBLIC SAFETY WORKING PARTY AND TO ACCEPT RECOMMENDATIONS CONTAINED WITHIN</w:t>
      </w:r>
    </w:p>
    <w:p w14:paraId="1366D503" w14:textId="4E178B60" w:rsidR="003F3F5F" w:rsidRDefault="003F3F5F" w:rsidP="003F3F5F">
      <w:pPr>
        <w:ind w:right="1474"/>
      </w:pPr>
    </w:p>
    <w:p w14:paraId="784AB50B" w14:textId="79690485" w:rsidR="003F3F5F" w:rsidRPr="003F3F5F" w:rsidRDefault="003F3F5F" w:rsidP="003F3F5F">
      <w:pPr>
        <w:ind w:right="1474"/>
        <w:rPr>
          <w:rFonts w:asciiTheme="minorHAnsi" w:hAnsiTheme="minorHAnsi" w:cstheme="minorHAnsi"/>
          <w:sz w:val="22"/>
          <w:szCs w:val="22"/>
        </w:rPr>
      </w:pPr>
      <w:r w:rsidRPr="003F3F5F">
        <w:rPr>
          <w:rFonts w:asciiTheme="minorHAnsi" w:hAnsiTheme="minorHAnsi" w:cstheme="minorHAnsi"/>
          <w:sz w:val="22"/>
          <w:szCs w:val="22"/>
        </w:rPr>
        <w:t xml:space="preserve">The notes from the Public Safety working party meeting that was held on Tuesday 29 March were accepted, supported and agreed by the Committee. </w:t>
      </w:r>
    </w:p>
    <w:p w14:paraId="19554989" w14:textId="77777777" w:rsidR="00A96514" w:rsidRDefault="00A96514">
      <w:pPr>
        <w:ind w:right="1474"/>
        <w:rPr>
          <w:rFonts w:ascii="Calibri" w:hAnsi="Calibri" w:cs="Calibri"/>
          <w:b/>
          <w:bCs/>
          <w:sz w:val="22"/>
          <w:szCs w:val="22"/>
        </w:rPr>
      </w:pPr>
    </w:p>
    <w:p w14:paraId="77F2DF0A" w14:textId="5496E068" w:rsidR="00A96514" w:rsidRPr="003F3F5F" w:rsidRDefault="00776E98">
      <w:pPr>
        <w:pStyle w:val="ListParagraph"/>
        <w:numPr>
          <w:ilvl w:val="0"/>
          <w:numId w:val="1"/>
        </w:numPr>
        <w:ind w:right="1020"/>
      </w:pPr>
      <w:r>
        <w:rPr>
          <w:rFonts w:ascii="Calibri" w:hAnsi="Calibri" w:cs="Calibri"/>
          <w:b/>
          <w:bCs/>
          <w:sz w:val="22"/>
          <w:szCs w:val="22"/>
        </w:rPr>
        <w:t xml:space="preserve"> P1313</w:t>
      </w:r>
      <w:r w:rsidR="003F3F5F">
        <w:rPr>
          <w:rFonts w:ascii="Calibri" w:hAnsi="Calibri" w:cs="Calibri"/>
          <w:b/>
          <w:bCs/>
          <w:sz w:val="22"/>
          <w:szCs w:val="22"/>
        </w:rPr>
        <w:t xml:space="preserve"> Response from Leigh Palmer regarding Barrett’s infiltration basin.</w:t>
      </w:r>
    </w:p>
    <w:p w14:paraId="21BD415D" w14:textId="200223F0" w:rsidR="003F3F5F" w:rsidRDefault="003F3F5F" w:rsidP="003F3F5F">
      <w:pPr>
        <w:ind w:right="1020"/>
      </w:pPr>
    </w:p>
    <w:p w14:paraId="57931CF6" w14:textId="77777777" w:rsidR="003F3F5F" w:rsidRDefault="003F3F5F" w:rsidP="003F3F5F">
      <w:pPr>
        <w:ind w:right="1020"/>
        <w:rPr>
          <w:rFonts w:asciiTheme="minorHAnsi" w:hAnsiTheme="minorHAnsi" w:cstheme="minorHAnsi"/>
          <w:sz w:val="22"/>
          <w:szCs w:val="22"/>
        </w:rPr>
      </w:pPr>
      <w:r>
        <w:rPr>
          <w:rFonts w:asciiTheme="minorHAnsi" w:hAnsiTheme="minorHAnsi" w:cstheme="minorHAnsi"/>
          <w:sz w:val="22"/>
          <w:szCs w:val="22"/>
        </w:rPr>
        <w:t>The Locum Clerk informed the meeting that an</w:t>
      </w:r>
      <w:r w:rsidRPr="003F3F5F">
        <w:rPr>
          <w:rFonts w:asciiTheme="minorHAnsi" w:hAnsiTheme="minorHAnsi" w:cstheme="minorHAnsi"/>
          <w:sz w:val="22"/>
          <w:szCs w:val="22"/>
        </w:rPr>
        <w:t xml:space="preserve"> email has been sent to Lewes District Council re the above but to date no response has been received from Leigh Palmer. </w:t>
      </w:r>
    </w:p>
    <w:p w14:paraId="1FAC17BB" w14:textId="77777777" w:rsidR="003F3F5F" w:rsidRDefault="003F3F5F" w:rsidP="003F3F5F">
      <w:pPr>
        <w:ind w:right="1020"/>
        <w:rPr>
          <w:rFonts w:asciiTheme="minorHAnsi" w:hAnsiTheme="minorHAnsi" w:cstheme="minorHAnsi"/>
          <w:sz w:val="22"/>
          <w:szCs w:val="22"/>
        </w:rPr>
      </w:pPr>
    </w:p>
    <w:p w14:paraId="0D297453" w14:textId="45C51472" w:rsidR="003F3F5F" w:rsidRDefault="003F3F5F" w:rsidP="003F3F5F">
      <w:pPr>
        <w:ind w:right="1020"/>
        <w:rPr>
          <w:rFonts w:asciiTheme="minorHAnsi" w:hAnsiTheme="minorHAnsi" w:cstheme="minorHAnsi"/>
          <w:sz w:val="22"/>
          <w:szCs w:val="22"/>
        </w:rPr>
      </w:pPr>
      <w:r w:rsidRPr="003F3F5F">
        <w:rPr>
          <w:rFonts w:asciiTheme="minorHAnsi" w:hAnsiTheme="minorHAnsi" w:cstheme="minorHAnsi"/>
          <w:sz w:val="22"/>
          <w:szCs w:val="22"/>
        </w:rPr>
        <w:t>The Locum Town Council stated that he would chase Leigh Palmer for a response and would also ask whether the section 106 agreement that was agreed at the time of the construction of the big park included the requirement for a fence to be constructed around the pond for safety reasons. If this was the case than the developer should be asked to carry out the work and construct a fence</w:t>
      </w:r>
      <w:r>
        <w:rPr>
          <w:rFonts w:asciiTheme="minorHAnsi" w:hAnsiTheme="minorHAnsi" w:cstheme="minorHAnsi"/>
          <w:sz w:val="22"/>
          <w:szCs w:val="22"/>
        </w:rPr>
        <w:t>.</w:t>
      </w:r>
      <w:r w:rsidRPr="003F3F5F">
        <w:rPr>
          <w:rFonts w:asciiTheme="minorHAnsi" w:hAnsiTheme="minorHAnsi" w:cstheme="minorHAnsi"/>
          <w:sz w:val="22"/>
          <w:szCs w:val="22"/>
        </w:rPr>
        <w:t xml:space="preserve"> </w:t>
      </w:r>
    </w:p>
    <w:p w14:paraId="34AE3BCC" w14:textId="1B38C78B" w:rsidR="002E0A33" w:rsidRDefault="002E0A33" w:rsidP="003F3F5F">
      <w:pPr>
        <w:ind w:right="1020"/>
        <w:rPr>
          <w:rFonts w:asciiTheme="minorHAnsi" w:hAnsiTheme="minorHAnsi" w:cstheme="minorHAnsi"/>
          <w:sz w:val="22"/>
          <w:szCs w:val="22"/>
        </w:rPr>
      </w:pPr>
    </w:p>
    <w:p w14:paraId="6C4BEF71" w14:textId="64760773" w:rsidR="002E0A33" w:rsidRPr="003F3F5F" w:rsidRDefault="002E0A33" w:rsidP="003F3F5F">
      <w:pPr>
        <w:ind w:right="1020"/>
        <w:rPr>
          <w:rFonts w:asciiTheme="minorHAnsi" w:hAnsiTheme="minorHAnsi" w:cstheme="minorHAnsi"/>
          <w:sz w:val="22"/>
          <w:szCs w:val="22"/>
        </w:rPr>
      </w:pPr>
      <w:r>
        <w:rPr>
          <w:rFonts w:asciiTheme="minorHAnsi" w:hAnsiTheme="minorHAnsi" w:cstheme="minorHAnsi"/>
          <w:sz w:val="22"/>
          <w:szCs w:val="22"/>
        </w:rPr>
        <w:t>It was agreed that the issue would be discussed at the next meeting of the Public Safety working group on 12 April 2022.</w:t>
      </w:r>
    </w:p>
    <w:p w14:paraId="00875EB2" w14:textId="595A4228" w:rsidR="003F3F5F" w:rsidRDefault="003F3F5F" w:rsidP="003F3F5F">
      <w:pPr>
        <w:ind w:right="1020"/>
      </w:pPr>
    </w:p>
    <w:p w14:paraId="76A8D36B" w14:textId="568DD079" w:rsidR="003F3F5F" w:rsidRDefault="003F3F5F" w:rsidP="003F3F5F">
      <w:pPr>
        <w:ind w:right="1020"/>
        <w:rPr>
          <w:rFonts w:asciiTheme="minorHAnsi" w:hAnsiTheme="minorHAnsi" w:cstheme="minorHAnsi"/>
          <w:b/>
          <w:sz w:val="22"/>
          <w:szCs w:val="22"/>
        </w:rPr>
      </w:pPr>
      <w:r w:rsidRPr="003F3F5F">
        <w:rPr>
          <w:rFonts w:asciiTheme="minorHAnsi" w:hAnsiTheme="minorHAnsi" w:cstheme="minorHAnsi"/>
          <w:b/>
          <w:sz w:val="22"/>
          <w:szCs w:val="22"/>
        </w:rPr>
        <w:t>10. To comment of the following Planning Applications</w:t>
      </w:r>
    </w:p>
    <w:p w14:paraId="19838641" w14:textId="65C22C59" w:rsidR="00EB6073" w:rsidRDefault="00EB6073" w:rsidP="003F3F5F">
      <w:pPr>
        <w:ind w:right="1020"/>
        <w:rPr>
          <w:rFonts w:asciiTheme="minorHAnsi" w:hAnsiTheme="minorHAnsi" w:cstheme="minorHAnsi"/>
          <w:b/>
          <w:sz w:val="22"/>
          <w:szCs w:val="22"/>
        </w:rPr>
      </w:pPr>
    </w:p>
    <w:p w14:paraId="37296CA6" w14:textId="66DF244F" w:rsidR="00EB6073" w:rsidRDefault="00EB6073" w:rsidP="003F3F5F">
      <w:pPr>
        <w:ind w:right="1020"/>
        <w:rPr>
          <w:rFonts w:asciiTheme="minorHAnsi" w:hAnsiTheme="minorHAnsi" w:cstheme="minorHAnsi"/>
          <w:b/>
          <w:sz w:val="22"/>
          <w:szCs w:val="22"/>
        </w:rPr>
      </w:pPr>
      <w:r>
        <w:rPr>
          <w:rFonts w:asciiTheme="minorHAnsi" w:hAnsiTheme="minorHAnsi" w:cstheme="minorHAnsi"/>
          <w:b/>
          <w:sz w:val="22"/>
          <w:szCs w:val="22"/>
        </w:rPr>
        <w:t xml:space="preserve">PH1312 LW/22/0141 – 34, Gladys Avenue, Peacehaven. </w:t>
      </w:r>
    </w:p>
    <w:p w14:paraId="652C5022" w14:textId="00BBCCC0" w:rsidR="00EB6073" w:rsidRDefault="00EB6073" w:rsidP="003F3F5F">
      <w:pPr>
        <w:ind w:right="1020"/>
        <w:rPr>
          <w:rFonts w:asciiTheme="minorHAnsi" w:hAnsiTheme="minorHAnsi" w:cstheme="minorHAnsi"/>
          <w:sz w:val="22"/>
          <w:szCs w:val="22"/>
        </w:rPr>
      </w:pPr>
      <w:r w:rsidRPr="00EB6073">
        <w:rPr>
          <w:rFonts w:asciiTheme="minorHAnsi" w:hAnsiTheme="minorHAnsi" w:cstheme="minorHAnsi"/>
          <w:sz w:val="22"/>
          <w:szCs w:val="22"/>
        </w:rPr>
        <w:t>There were no objections to this application.</w:t>
      </w:r>
    </w:p>
    <w:p w14:paraId="3FAA95D3" w14:textId="0E42A2B6" w:rsidR="00EB6073" w:rsidRDefault="00EB6073" w:rsidP="003F3F5F">
      <w:pPr>
        <w:ind w:right="1020"/>
        <w:rPr>
          <w:rFonts w:asciiTheme="minorHAnsi" w:hAnsiTheme="minorHAnsi" w:cstheme="minorHAnsi"/>
          <w:sz w:val="22"/>
          <w:szCs w:val="22"/>
        </w:rPr>
      </w:pPr>
    </w:p>
    <w:p w14:paraId="2D68E401" w14:textId="3C6BAC03" w:rsidR="00EB6073" w:rsidRPr="00EB6073" w:rsidRDefault="00EB6073" w:rsidP="003F3F5F">
      <w:pPr>
        <w:ind w:right="1020"/>
        <w:rPr>
          <w:rFonts w:asciiTheme="minorHAnsi" w:hAnsiTheme="minorHAnsi" w:cstheme="minorHAnsi"/>
          <w:b/>
          <w:sz w:val="22"/>
          <w:szCs w:val="22"/>
        </w:rPr>
      </w:pPr>
      <w:r w:rsidRPr="00EB6073">
        <w:rPr>
          <w:rFonts w:asciiTheme="minorHAnsi" w:hAnsiTheme="minorHAnsi" w:cstheme="minorHAnsi"/>
          <w:b/>
          <w:sz w:val="22"/>
          <w:szCs w:val="22"/>
        </w:rPr>
        <w:t>PH1313 LW/22/0140 – 60, The Promenade, Peacehaven.</w:t>
      </w:r>
    </w:p>
    <w:p w14:paraId="09B2B06E" w14:textId="1637FA3D" w:rsidR="00EB6073" w:rsidRDefault="00EB6073" w:rsidP="003F3F5F">
      <w:pPr>
        <w:ind w:right="1020"/>
        <w:rPr>
          <w:rFonts w:asciiTheme="minorHAnsi" w:hAnsiTheme="minorHAnsi" w:cstheme="minorHAnsi"/>
          <w:sz w:val="22"/>
          <w:szCs w:val="22"/>
        </w:rPr>
      </w:pPr>
      <w:r>
        <w:rPr>
          <w:rFonts w:asciiTheme="minorHAnsi" w:hAnsiTheme="minorHAnsi" w:cstheme="minorHAnsi"/>
          <w:sz w:val="22"/>
          <w:szCs w:val="22"/>
        </w:rPr>
        <w:t>There were no objections to this application.</w:t>
      </w:r>
    </w:p>
    <w:p w14:paraId="7C87B2EC" w14:textId="7CE813D9" w:rsidR="00EB6073" w:rsidRDefault="00EB6073" w:rsidP="003F3F5F">
      <w:pPr>
        <w:ind w:right="1020"/>
        <w:rPr>
          <w:rFonts w:asciiTheme="minorHAnsi" w:hAnsiTheme="minorHAnsi" w:cstheme="minorHAnsi"/>
          <w:sz w:val="22"/>
          <w:szCs w:val="22"/>
        </w:rPr>
      </w:pPr>
    </w:p>
    <w:p w14:paraId="6E4E5F72" w14:textId="506740E2" w:rsidR="00EB6073" w:rsidRPr="00EB6073" w:rsidRDefault="00EB6073" w:rsidP="003F3F5F">
      <w:pPr>
        <w:ind w:right="1020"/>
        <w:rPr>
          <w:rFonts w:asciiTheme="minorHAnsi" w:hAnsiTheme="minorHAnsi" w:cstheme="minorHAnsi"/>
          <w:b/>
          <w:sz w:val="22"/>
          <w:szCs w:val="22"/>
        </w:rPr>
      </w:pPr>
      <w:r w:rsidRPr="00EB6073">
        <w:rPr>
          <w:rFonts w:asciiTheme="minorHAnsi" w:hAnsiTheme="minorHAnsi" w:cstheme="minorHAnsi"/>
          <w:b/>
          <w:sz w:val="22"/>
          <w:szCs w:val="22"/>
        </w:rPr>
        <w:t>PH1314 LW/21/0888 – 22, Glynn Road, Peacehaven</w:t>
      </w:r>
      <w:r>
        <w:rPr>
          <w:rFonts w:asciiTheme="minorHAnsi" w:hAnsiTheme="minorHAnsi" w:cstheme="minorHAnsi"/>
          <w:b/>
          <w:sz w:val="22"/>
          <w:szCs w:val="22"/>
        </w:rPr>
        <w:t>.</w:t>
      </w:r>
    </w:p>
    <w:p w14:paraId="208C48CC" w14:textId="243106B4" w:rsidR="00EB6073" w:rsidRDefault="00EB6073" w:rsidP="003F3F5F">
      <w:pPr>
        <w:ind w:right="1020"/>
        <w:rPr>
          <w:rFonts w:asciiTheme="minorHAnsi" w:hAnsiTheme="minorHAnsi" w:cstheme="minorHAnsi"/>
          <w:sz w:val="22"/>
          <w:szCs w:val="22"/>
        </w:rPr>
      </w:pPr>
      <w:r>
        <w:rPr>
          <w:rFonts w:asciiTheme="minorHAnsi" w:hAnsiTheme="minorHAnsi" w:cstheme="minorHAnsi"/>
          <w:sz w:val="22"/>
          <w:szCs w:val="22"/>
        </w:rPr>
        <w:t>There were no objections to this application.</w:t>
      </w:r>
    </w:p>
    <w:p w14:paraId="07DAF0C0" w14:textId="7552A28E" w:rsidR="00EB6073" w:rsidRDefault="00EB6073" w:rsidP="003F3F5F">
      <w:pPr>
        <w:ind w:right="1020"/>
        <w:rPr>
          <w:rFonts w:asciiTheme="minorHAnsi" w:hAnsiTheme="minorHAnsi" w:cstheme="minorHAnsi"/>
          <w:sz w:val="22"/>
          <w:szCs w:val="22"/>
        </w:rPr>
      </w:pPr>
    </w:p>
    <w:p w14:paraId="7E331340" w14:textId="2021D0A2" w:rsidR="00EB6073" w:rsidRPr="002E2A8F" w:rsidRDefault="00EB6073" w:rsidP="003F3F5F">
      <w:pPr>
        <w:ind w:right="1020"/>
        <w:rPr>
          <w:rFonts w:asciiTheme="minorHAnsi" w:hAnsiTheme="minorHAnsi" w:cstheme="minorHAnsi"/>
          <w:b/>
          <w:sz w:val="22"/>
          <w:szCs w:val="22"/>
        </w:rPr>
      </w:pPr>
      <w:r w:rsidRPr="002E2A8F">
        <w:rPr>
          <w:rFonts w:asciiTheme="minorHAnsi" w:hAnsiTheme="minorHAnsi" w:cstheme="minorHAnsi"/>
          <w:b/>
          <w:sz w:val="22"/>
          <w:szCs w:val="22"/>
        </w:rPr>
        <w:t>PH1315 LW/22/0154 – 1A Sunview Avenue, Peacehaven</w:t>
      </w:r>
      <w:r w:rsidR="002E2A8F">
        <w:rPr>
          <w:rFonts w:asciiTheme="minorHAnsi" w:hAnsiTheme="minorHAnsi" w:cstheme="minorHAnsi"/>
          <w:b/>
          <w:sz w:val="22"/>
          <w:szCs w:val="22"/>
        </w:rPr>
        <w:t>.</w:t>
      </w:r>
    </w:p>
    <w:p w14:paraId="1E738356" w14:textId="757EE99D" w:rsidR="00EB6073" w:rsidRDefault="00EB6073" w:rsidP="003F3F5F">
      <w:pPr>
        <w:ind w:right="1020"/>
        <w:rPr>
          <w:rFonts w:asciiTheme="minorHAnsi" w:hAnsiTheme="minorHAnsi" w:cstheme="minorHAnsi"/>
          <w:sz w:val="22"/>
          <w:szCs w:val="22"/>
        </w:rPr>
      </w:pPr>
      <w:r>
        <w:rPr>
          <w:rFonts w:asciiTheme="minorHAnsi" w:hAnsiTheme="minorHAnsi" w:cstheme="minorHAnsi"/>
          <w:sz w:val="22"/>
          <w:szCs w:val="22"/>
        </w:rPr>
        <w:t xml:space="preserve">The committee was split on this one but voted 3:2 </w:t>
      </w:r>
      <w:r w:rsidR="002E2A8F">
        <w:rPr>
          <w:rFonts w:asciiTheme="minorHAnsi" w:hAnsiTheme="minorHAnsi" w:cstheme="minorHAnsi"/>
          <w:sz w:val="22"/>
          <w:szCs w:val="22"/>
        </w:rPr>
        <w:t xml:space="preserve">(with Chairs casting vote) </w:t>
      </w:r>
      <w:r>
        <w:rPr>
          <w:rFonts w:asciiTheme="minorHAnsi" w:hAnsiTheme="minorHAnsi" w:cstheme="minorHAnsi"/>
          <w:sz w:val="22"/>
          <w:szCs w:val="22"/>
        </w:rPr>
        <w:t>to object to the applicatio</w:t>
      </w:r>
      <w:r w:rsidR="002E2A8F">
        <w:rPr>
          <w:rFonts w:asciiTheme="minorHAnsi" w:hAnsiTheme="minorHAnsi" w:cstheme="minorHAnsi"/>
          <w:sz w:val="22"/>
          <w:szCs w:val="22"/>
        </w:rPr>
        <w:t>n</w:t>
      </w:r>
      <w:r>
        <w:rPr>
          <w:rFonts w:asciiTheme="minorHAnsi" w:hAnsiTheme="minorHAnsi" w:cstheme="minorHAnsi"/>
          <w:sz w:val="22"/>
          <w:szCs w:val="22"/>
        </w:rPr>
        <w:t xml:space="preserve"> siting</w:t>
      </w:r>
      <w:r w:rsidR="002E2A8F">
        <w:rPr>
          <w:rFonts w:asciiTheme="minorHAnsi" w:hAnsiTheme="minorHAnsi" w:cstheme="minorHAnsi"/>
          <w:sz w:val="22"/>
          <w:szCs w:val="22"/>
        </w:rPr>
        <w:t xml:space="preserve"> (1) </w:t>
      </w:r>
      <w:r>
        <w:rPr>
          <w:rFonts w:asciiTheme="minorHAnsi" w:hAnsiTheme="minorHAnsi" w:cstheme="minorHAnsi"/>
          <w:sz w:val="22"/>
          <w:szCs w:val="22"/>
        </w:rPr>
        <w:t xml:space="preserve"> out of keeping with </w:t>
      </w:r>
      <w:r w:rsidR="002E2A8F">
        <w:rPr>
          <w:rFonts w:asciiTheme="minorHAnsi" w:hAnsiTheme="minorHAnsi" w:cstheme="minorHAnsi"/>
          <w:sz w:val="22"/>
          <w:szCs w:val="22"/>
        </w:rPr>
        <w:t>street scene and (2)  lack of privacy to adjacent properties.</w:t>
      </w:r>
    </w:p>
    <w:p w14:paraId="20D52738" w14:textId="2C4E5A80" w:rsidR="002E2A8F" w:rsidRDefault="002E2A8F" w:rsidP="003F3F5F">
      <w:pPr>
        <w:ind w:right="1020"/>
        <w:rPr>
          <w:rFonts w:asciiTheme="minorHAnsi" w:hAnsiTheme="minorHAnsi" w:cstheme="minorHAnsi"/>
          <w:sz w:val="22"/>
          <w:szCs w:val="22"/>
        </w:rPr>
      </w:pPr>
    </w:p>
    <w:p w14:paraId="54F29B18" w14:textId="4D2D49A1" w:rsidR="002E2A8F" w:rsidRPr="002E2A8F" w:rsidRDefault="002E2A8F" w:rsidP="003F3F5F">
      <w:pPr>
        <w:ind w:right="1020"/>
        <w:rPr>
          <w:rFonts w:asciiTheme="minorHAnsi" w:hAnsiTheme="minorHAnsi" w:cstheme="minorHAnsi"/>
          <w:b/>
          <w:sz w:val="22"/>
          <w:szCs w:val="22"/>
        </w:rPr>
      </w:pPr>
      <w:r w:rsidRPr="002E2A8F">
        <w:rPr>
          <w:rFonts w:asciiTheme="minorHAnsi" w:hAnsiTheme="minorHAnsi" w:cstheme="minorHAnsi"/>
          <w:b/>
          <w:sz w:val="22"/>
          <w:szCs w:val="22"/>
        </w:rPr>
        <w:t>PH1316 LW/22/0185 – 1A Sunview Avenue, Peacehaven.</w:t>
      </w:r>
    </w:p>
    <w:p w14:paraId="5D6E8758" w14:textId="2230808E" w:rsidR="002E2A8F" w:rsidRDefault="002E2A8F" w:rsidP="003F3F5F">
      <w:pPr>
        <w:ind w:right="1020"/>
        <w:rPr>
          <w:rFonts w:asciiTheme="minorHAnsi" w:hAnsiTheme="minorHAnsi" w:cstheme="minorHAnsi"/>
          <w:sz w:val="22"/>
          <w:szCs w:val="22"/>
        </w:rPr>
      </w:pPr>
      <w:r>
        <w:rPr>
          <w:rFonts w:asciiTheme="minorHAnsi" w:hAnsiTheme="minorHAnsi" w:cstheme="minorHAnsi"/>
          <w:sz w:val="22"/>
          <w:szCs w:val="22"/>
        </w:rPr>
        <w:t>The committee decided to object to this application siting (1) out of keeping with street scene and (2) deeds of adjoining property permit development with approval from adjoining property.</w:t>
      </w:r>
    </w:p>
    <w:p w14:paraId="0104F184" w14:textId="35B217F1" w:rsidR="002E2A8F" w:rsidRDefault="002E2A8F" w:rsidP="003F3F5F">
      <w:pPr>
        <w:ind w:right="1020"/>
        <w:rPr>
          <w:rFonts w:asciiTheme="minorHAnsi" w:hAnsiTheme="minorHAnsi" w:cstheme="minorHAnsi"/>
          <w:sz w:val="22"/>
          <w:szCs w:val="22"/>
        </w:rPr>
      </w:pPr>
    </w:p>
    <w:p w14:paraId="0C4D3ADE" w14:textId="68F20594" w:rsidR="002E2A8F" w:rsidRPr="002E2A8F" w:rsidRDefault="002E2A8F" w:rsidP="003F3F5F">
      <w:pPr>
        <w:ind w:right="1020"/>
        <w:rPr>
          <w:rFonts w:asciiTheme="minorHAnsi" w:hAnsiTheme="minorHAnsi" w:cstheme="minorHAnsi"/>
          <w:b/>
          <w:sz w:val="22"/>
          <w:szCs w:val="22"/>
        </w:rPr>
      </w:pPr>
      <w:r w:rsidRPr="002E2A8F">
        <w:rPr>
          <w:rFonts w:asciiTheme="minorHAnsi" w:hAnsiTheme="minorHAnsi" w:cstheme="minorHAnsi"/>
          <w:b/>
          <w:sz w:val="22"/>
          <w:szCs w:val="22"/>
        </w:rPr>
        <w:t>PH1317 LW/21/0846 – 53 Steyning Avenue , Peacehaven.</w:t>
      </w:r>
    </w:p>
    <w:p w14:paraId="27CCF83A" w14:textId="39C09DFB" w:rsidR="002E2A8F" w:rsidRDefault="002E2A8F" w:rsidP="003F3F5F">
      <w:pPr>
        <w:ind w:right="1020"/>
        <w:rPr>
          <w:rFonts w:asciiTheme="minorHAnsi" w:hAnsiTheme="minorHAnsi" w:cstheme="minorHAnsi"/>
          <w:sz w:val="22"/>
          <w:szCs w:val="22"/>
        </w:rPr>
      </w:pPr>
      <w:r>
        <w:rPr>
          <w:rFonts w:asciiTheme="minorHAnsi" w:hAnsiTheme="minorHAnsi" w:cstheme="minorHAnsi"/>
          <w:sz w:val="22"/>
          <w:szCs w:val="22"/>
        </w:rPr>
        <w:t>The committee objected to this application siting over-development of site.</w:t>
      </w:r>
    </w:p>
    <w:p w14:paraId="2D796A38" w14:textId="25ECBD7D" w:rsidR="002E2A8F" w:rsidRDefault="002E2A8F" w:rsidP="003F3F5F">
      <w:pPr>
        <w:ind w:right="1020"/>
        <w:rPr>
          <w:rFonts w:asciiTheme="minorHAnsi" w:hAnsiTheme="minorHAnsi" w:cstheme="minorHAnsi"/>
          <w:sz w:val="22"/>
          <w:szCs w:val="22"/>
        </w:rPr>
      </w:pPr>
    </w:p>
    <w:p w14:paraId="062E2168" w14:textId="7310AF9B" w:rsidR="002E2A8F" w:rsidRPr="00D46B0C" w:rsidRDefault="002E2A8F" w:rsidP="003F3F5F">
      <w:pPr>
        <w:ind w:right="1020"/>
        <w:rPr>
          <w:rFonts w:asciiTheme="minorHAnsi" w:hAnsiTheme="minorHAnsi" w:cstheme="minorHAnsi"/>
          <w:b/>
          <w:sz w:val="22"/>
          <w:szCs w:val="22"/>
        </w:rPr>
      </w:pPr>
      <w:r w:rsidRPr="00D46B0C">
        <w:rPr>
          <w:rFonts w:asciiTheme="minorHAnsi" w:hAnsiTheme="minorHAnsi" w:cstheme="minorHAnsi"/>
          <w:b/>
          <w:sz w:val="22"/>
          <w:szCs w:val="22"/>
        </w:rPr>
        <w:lastRenderedPageBreak/>
        <w:t>PH1318 LW/21/0969 – East Brighton Masonic Centre, 16 Seaview Road, Peacehaven</w:t>
      </w:r>
    </w:p>
    <w:p w14:paraId="622DCB43" w14:textId="039D629F" w:rsidR="002E2A8F" w:rsidRDefault="002E2A8F" w:rsidP="003F3F5F">
      <w:pPr>
        <w:ind w:right="1020"/>
        <w:rPr>
          <w:rFonts w:asciiTheme="minorHAnsi" w:hAnsiTheme="minorHAnsi" w:cstheme="minorHAnsi"/>
          <w:sz w:val="22"/>
          <w:szCs w:val="22"/>
        </w:rPr>
      </w:pPr>
      <w:r>
        <w:rPr>
          <w:rFonts w:asciiTheme="minorHAnsi" w:hAnsiTheme="minorHAnsi" w:cstheme="minorHAnsi"/>
          <w:sz w:val="22"/>
          <w:szCs w:val="22"/>
        </w:rPr>
        <w:t>The committee decided to object to this application siting (1) out of keeping with  street scene and (2) the illuminated sign is very bright and situated in a residential street causing significant light pollution to adjoining residential properties.</w:t>
      </w:r>
    </w:p>
    <w:p w14:paraId="428983F9" w14:textId="3098CCE9" w:rsidR="002E2A8F" w:rsidRDefault="002E2A8F" w:rsidP="003F3F5F">
      <w:pPr>
        <w:ind w:right="1020"/>
        <w:rPr>
          <w:rFonts w:asciiTheme="minorHAnsi" w:hAnsiTheme="minorHAnsi" w:cstheme="minorHAnsi"/>
          <w:sz w:val="22"/>
          <w:szCs w:val="22"/>
        </w:rPr>
      </w:pPr>
    </w:p>
    <w:p w14:paraId="70F9DE3C" w14:textId="547C5847" w:rsidR="002E2A8F" w:rsidRPr="00C24F88" w:rsidRDefault="002E0A33" w:rsidP="003F3F5F">
      <w:pPr>
        <w:ind w:right="1020"/>
        <w:rPr>
          <w:rFonts w:asciiTheme="minorHAnsi" w:hAnsiTheme="minorHAnsi" w:cstheme="minorHAnsi"/>
          <w:b/>
          <w:sz w:val="22"/>
          <w:szCs w:val="22"/>
        </w:rPr>
      </w:pPr>
      <w:r w:rsidRPr="00C24F88">
        <w:rPr>
          <w:rFonts w:asciiTheme="minorHAnsi" w:hAnsiTheme="minorHAnsi" w:cstheme="minorHAnsi"/>
          <w:b/>
          <w:sz w:val="22"/>
          <w:szCs w:val="22"/>
        </w:rPr>
        <w:t>11. To note the following planning applications</w:t>
      </w:r>
    </w:p>
    <w:p w14:paraId="41538CEF" w14:textId="3D52914E" w:rsidR="002E0A33" w:rsidRPr="00C24F88" w:rsidRDefault="002E0A33" w:rsidP="003F3F5F">
      <w:pPr>
        <w:ind w:right="1020"/>
        <w:rPr>
          <w:rFonts w:asciiTheme="minorHAnsi" w:hAnsiTheme="minorHAnsi" w:cstheme="minorHAnsi"/>
          <w:b/>
          <w:sz w:val="22"/>
          <w:szCs w:val="22"/>
        </w:rPr>
      </w:pPr>
    </w:p>
    <w:p w14:paraId="239D2711" w14:textId="778906E8"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The following applications were noted :</w:t>
      </w:r>
    </w:p>
    <w:p w14:paraId="5EDAE991" w14:textId="77777777" w:rsidR="002E0A33" w:rsidRDefault="002E0A33" w:rsidP="003F3F5F">
      <w:pPr>
        <w:ind w:right="1020"/>
        <w:rPr>
          <w:rFonts w:asciiTheme="minorHAnsi" w:hAnsiTheme="minorHAnsi" w:cstheme="minorHAnsi"/>
          <w:sz w:val="22"/>
          <w:szCs w:val="22"/>
        </w:rPr>
      </w:pPr>
    </w:p>
    <w:p w14:paraId="724FB414" w14:textId="7AC05415"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PH1319 TW/22/0015/TPO – 1 Woodlands Close, Peacehaven</w:t>
      </w:r>
    </w:p>
    <w:p w14:paraId="088B433F" w14:textId="6DDA97F7"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PH1320 LW/0980/CD – The Sussex Coaster, 80-82 South Coast Road, Peacehaven</w:t>
      </w:r>
    </w:p>
    <w:p w14:paraId="7604CAC6" w14:textId="3F66AF60"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PH1321 LW/22/0064 – 9 Searle Avenue, Peacehaven</w:t>
      </w:r>
    </w:p>
    <w:p w14:paraId="6162D88E" w14:textId="281AA1E5" w:rsidR="002E0A33" w:rsidRDefault="002E0A33" w:rsidP="003F3F5F">
      <w:pPr>
        <w:ind w:right="1020"/>
        <w:rPr>
          <w:rFonts w:asciiTheme="minorHAnsi" w:hAnsiTheme="minorHAnsi" w:cstheme="minorHAnsi"/>
          <w:sz w:val="22"/>
          <w:szCs w:val="22"/>
        </w:rPr>
      </w:pPr>
    </w:p>
    <w:p w14:paraId="20C18DA8" w14:textId="4B1D0891" w:rsidR="002E0A33" w:rsidRPr="00C24F88" w:rsidRDefault="002E0A33" w:rsidP="003F3F5F">
      <w:pPr>
        <w:ind w:right="1020"/>
        <w:rPr>
          <w:rFonts w:asciiTheme="minorHAnsi" w:hAnsiTheme="minorHAnsi" w:cstheme="minorHAnsi"/>
          <w:b/>
          <w:sz w:val="22"/>
          <w:szCs w:val="22"/>
        </w:rPr>
      </w:pPr>
      <w:r w:rsidRPr="00C24F88">
        <w:rPr>
          <w:rFonts w:asciiTheme="minorHAnsi" w:hAnsiTheme="minorHAnsi" w:cstheme="minorHAnsi"/>
          <w:b/>
          <w:sz w:val="22"/>
          <w:szCs w:val="22"/>
        </w:rPr>
        <w:t>12. To note the following planning application decisions</w:t>
      </w:r>
    </w:p>
    <w:p w14:paraId="33DE8D26" w14:textId="7BD9C8E9" w:rsidR="002E0A33" w:rsidRDefault="002E0A33" w:rsidP="003F3F5F">
      <w:pPr>
        <w:ind w:right="1020"/>
        <w:rPr>
          <w:rFonts w:asciiTheme="minorHAnsi" w:hAnsiTheme="minorHAnsi" w:cstheme="minorHAnsi"/>
          <w:sz w:val="22"/>
          <w:szCs w:val="22"/>
        </w:rPr>
      </w:pPr>
    </w:p>
    <w:p w14:paraId="6CFD983D" w14:textId="769907E2"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The following application decision were noted</w:t>
      </w:r>
    </w:p>
    <w:p w14:paraId="67D0561F" w14:textId="3E84C831" w:rsidR="002E0A33" w:rsidRDefault="002E0A33" w:rsidP="003F3F5F">
      <w:pPr>
        <w:ind w:right="1020"/>
        <w:rPr>
          <w:rFonts w:asciiTheme="minorHAnsi" w:hAnsiTheme="minorHAnsi" w:cstheme="minorHAnsi"/>
          <w:sz w:val="22"/>
          <w:szCs w:val="22"/>
        </w:rPr>
      </w:pPr>
    </w:p>
    <w:p w14:paraId="0700CCFB" w14:textId="5F5A1D48"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 xml:space="preserve">PH1322 LW/21/0803 </w:t>
      </w:r>
      <w:r w:rsidR="00C24F88">
        <w:rPr>
          <w:rFonts w:asciiTheme="minorHAnsi" w:hAnsiTheme="minorHAnsi" w:cstheme="minorHAnsi"/>
          <w:sz w:val="22"/>
          <w:szCs w:val="22"/>
        </w:rPr>
        <w:t xml:space="preserve">- </w:t>
      </w:r>
      <w:r>
        <w:rPr>
          <w:rFonts w:asciiTheme="minorHAnsi" w:hAnsiTheme="minorHAnsi" w:cstheme="minorHAnsi"/>
          <w:sz w:val="22"/>
          <w:szCs w:val="22"/>
        </w:rPr>
        <w:t>1 Bramber Avenue, Peacehaven</w:t>
      </w:r>
    </w:p>
    <w:p w14:paraId="1FE3FC83" w14:textId="0BB04335" w:rsidR="002E0A33" w:rsidRDefault="002E0A33" w:rsidP="003F3F5F">
      <w:pPr>
        <w:ind w:right="1020"/>
        <w:rPr>
          <w:rFonts w:asciiTheme="minorHAnsi" w:hAnsiTheme="minorHAnsi" w:cstheme="minorHAnsi"/>
          <w:sz w:val="22"/>
          <w:szCs w:val="22"/>
        </w:rPr>
      </w:pPr>
      <w:r>
        <w:rPr>
          <w:rFonts w:asciiTheme="minorHAnsi" w:hAnsiTheme="minorHAnsi" w:cstheme="minorHAnsi"/>
          <w:sz w:val="22"/>
          <w:szCs w:val="22"/>
        </w:rPr>
        <w:t xml:space="preserve">PH1323 </w:t>
      </w:r>
      <w:r w:rsidR="00C24F88">
        <w:rPr>
          <w:rFonts w:asciiTheme="minorHAnsi" w:hAnsiTheme="minorHAnsi" w:cstheme="minorHAnsi"/>
          <w:sz w:val="22"/>
          <w:szCs w:val="22"/>
        </w:rPr>
        <w:t>LW/21/0804  - Bramber Nursing Home, I Bramber Avenue, Peacehaven</w:t>
      </w:r>
    </w:p>
    <w:p w14:paraId="48EE42E4" w14:textId="77777777" w:rsidR="002E0A33" w:rsidRPr="00EB6073" w:rsidRDefault="002E0A33" w:rsidP="003F3F5F">
      <w:pPr>
        <w:ind w:right="1020"/>
        <w:rPr>
          <w:rFonts w:asciiTheme="minorHAnsi" w:hAnsiTheme="minorHAnsi" w:cstheme="minorHAnsi"/>
          <w:sz w:val="22"/>
          <w:szCs w:val="22"/>
        </w:rPr>
      </w:pPr>
    </w:p>
    <w:p w14:paraId="519534B8" w14:textId="3F0EB7B4" w:rsidR="00EB6073" w:rsidRPr="00C24F88" w:rsidRDefault="00C24F88" w:rsidP="003F3F5F">
      <w:pPr>
        <w:ind w:right="1020"/>
        <w:rPr>
          <w:rFonts w:asciiTheme="minorHAnsi" w:hAnsiTheme="minorHAnsi" w:cstheme="minorHAnsi"/>
          <w:b/>
          <w:sz w:val="22"/>
          <w:szCs w:val="22"/>
        </w:rPr>
      </w:pPr>
      <w:r w:rsidRPr="00C24F88">
        <w:rPr>
          <w:rFonts w:asciiTheme="minorHAnsi" w:hAnsiTheme="minorHAnsi" w:cstheme="minorHAnsi"/>
          <w:b/>
          <w:sz w:val="22"/>
          <w:szCs w:val="22"/>
        </w:rPr>
        <w:t>13. PH1324 to review and update the P&amp;H action plan and agree actions required</w:t>
      </w:r>
    </w:p>
    <w:p w14:paraId="32AA3953" w14:textId="47660330" w:rsidR="00C24F88" w:rsidRDefault="00C24F88" w:rsidP="003F3F5F">
      <w:pPr>
        <w:ind w:right="1020"/>
        <w:rPr>
          <w:rFonts w:asciiTheme="minorHAnsi" w:hAnsiTheme="minorHAnsi" w:cstheme="minorHAnsi"/>
          <w:sz w:val="22"/>
          <w:szCs w:val="22"/>
        </w:rPr>
      </w:pPr>
    </w:p>
    <w:p w14:paraId="2F9520B4" w14:textId="579B83F1" w:rsidR="00C24F88" w:rsidRPr="00EB6073" w:rsidRDefault="00C24F88" w:rsidP="003F3F5F">
      <w:pPr>
        <w:ind w:right="1020"/>
        <w:rPr>
          <w:rFonts w:asciiTheme="minorHAnsi" w:hAnsiTheme="minorHAnsi" w:cstheme="minorHAnsi"/>
          <w:sz w:val="22"/>
          <w:szCs w:val="22"/>
        </w:rPr>
      </w:pPr>
      <w:r>
        <w:rPr>
          <w:rFonts w:asciiTheme="minorHAnsi" w:hAnsiTheme="minorHAnsi" w:cstheme="minorHAnsi"/>
          <w:sz w:val="22"/>
          <w:szCs w:val="22"/>
        </w:rPr>
        <w:t>No update was agreed  at this meeting</w:t>
      </w:r>
    </w:p>
    <w:p w14:paraId="7A9BD8EA" w14:textId="77777777" w:rsidR="00EB6073" w:rsidRPr="003F3F5F" w:rsidRDefault="00EB6073" w:rsidP="003F3F5F">
      <w:pPr>
        <w:ind w:right="1020"/>
        <w:rPr>
          <w:rFonts w:asciiTheme="minorHAnsi" w:hAnsiTheme="minorHAnsi" w:cstheme="minorHAnsi"/>
          <w:b/>
          <w:sz w:val="22"/>
          <w:szCs w:val="22"/>
        </w:rPr>
      </w:pPr>
    </w:p>
    <w:p w14:paraId="5E372C9A" w14:textId="05B6E824" w:rsidR="003F3F5F" w:rsidRPr="003F3F5F" w:rsidRDefault="003F3F5F" w:rsidP="003F3F5F">
      <w:pPr>
        <w:ind w:right="1020"/>
        <w:rPr>
          <w:rFonts w:asciiTheme="minorHAnsi" w:hAnsiTheme="minorHAnsi" w:cstheme="minorHAnsi"/>
          <w:b/>
          <w:sz w:val="22"/>
          <w:szCs w:val="22"/>
        </w:rPr>
      </w:pPr>
    </w:p>
    <w:p w14:paraId="3B636D68" w14:textId="77777777" w:rsidR="00A96514" w:rsidRDefault="00A96514">
      <w:pPr>
        <w:jc w:val="left"/>
        <w:rPr>
          <w:rFonts w:ascii="Calibri" w:hAnsi="Calibri" w:cs="Calibri"/>
          <w:sz w:val="22"/>
          <w:szCs w:val="22"/>
        </w:rPr>
      </w:pPr>
    </w:p>
    <w:p w14:paraId="70690279" w14:textId="77777777" w:rsidR="00A96514" w:rsidRDefault="00776E98">
      <w:r>
        <w:rPr>
          <w:rFonts w:ascii="Calibri" w:hAnsi="Calibri" w:cs="Calibri"/>
          <w:b/>
          <w:sz w:val="22"/>
          <w:szCs w:val="22"/>
        </w:rPr>
        <w:t>TO CONFIRM THE DATE OF NEXT MEETING AS 3</w:t>
      </w:r>
      <w:r>
        <w:rPr>
          <w:rFonts w:ascii="Calibri" w:hAnsi="Calibri" w:cs="Calibri"/>
          <w:b/>
          <w:sz w:val="22"/>
          <w:szCs w:val="22"/>
          <w:vertAlign w:val="superscript"/>
        </w:rPr>
        <w:t>RD</w:t>
      </w:r>
      <w:r>
        <w:rPr>
          <w:rFonts w:ascii="Calibri" w:hAnsi="Calibri" w:cs="Calibri"/>
          <w:b/>
          <w:sz w:val="22"/>
          <w:szCs w:val="22"/>
        </w:rPr>
        <w:t xml:space="preserve"> MAY 2022</w:t>
      </w:r>
    </w:p>
    <w:p w14:paraId="0790D80B" w14:textId="77777777" w:rsidR="00A96514" w:rsidRDefault="00A96514">
      <w:pPr>
        <w:ind w:right="57"/>
        <w:rPr>
          <w:rFonts w:ascii="Calibri" w:hAnsi="Calibri" w:cs="Calibri"/>
          <w:b/>
          <w:bCs/>
          <w:color w:val="000000"/>
          <w:sz w:val="22"/>
          <w:szCs w:val="22"/>
        </w:rPr>
      </w:pPr>
    </w:p>
    <w:p w14:paraId="5ABCC9AE" w14:textId="77777777" w:rsidR="00A96514" w:rsidRDefault="00A96514">
      <w:pPr>
        <w:rPr>
          <w:rFonts w:ascii="Calibri" w:hAnsi="Calibri" w:cs="Calibri"/>
          <w:b/>
          <w:sz w:val="22"/>
          <w:szCs w:val="22"/>
        </w:rPr>
      </w:pPr>
    </w:p>
    <w:p w14:paraId="1791EE15" w14:textId="5B5C932F" w:rsidR="00A96514" w:rsidRDefault="00776E98">
      <w:r>
        <w:rPr>
          <w:rFonts w:ascii="Calibri" w:hAnsi="Calibri" w:cs="Calibri"/>
          <w:i/>
          <w:iCs/>
          <w:sz w:val="22"/>
          <w:szCs w:val="22"/>
        </w:rPr>
        <w:t xml:space="preserve">There being no further business, the meeting closed at </w:t>
      </w:r>
      <w:r w:rsidR="00C24F88">
        <w:rPr>
          <w:rFonts w:ascii="Calibri" w:hAnsi="Calibri" w:cs="Calibri"/>
          <w:i/>
          <w:iCs/>
          <w:sz w:val="22"/>
          <w:szCs w:val="22"/>
        </w:rPr>
        <w:t>8.35pm</w:t>
      </w:r>
    </w:p>
    <w:sectPr w:rsidR="00A96514">
      <w:headerReference w:type="default" r:id="rId9"/>
      <w:footerReference w:type="default" r:id="rId10"/>
      <w:pgSz w:w="11906" w:h="16838"/>
      <w:pgMar w:top="1440" w:right="1080" w:bottom="1440" w:left="10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E7D4" w14:textId="77777777" w:rsidR="00824F6A" w:rsidRDefault="00776E98">
      <w:r>
        <w:separator/>
      </w:r>
    </w:p>
  </w:endnote>
  <w:endnote w:type="continuationSeparator" w:id="0">
    <w:p w14:paraId="5E93E06A" w14:textId="77777777" w:rsidR="00824F6A" w:rsidRDefault="0077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E91E" w14:textId="77777777" w:rsidR="0018470C" w:rsidRDefault="0039182E">
    <w:pPr>
      <w:pStyle w:val="Footer"/>
    </w:pPr>
  </w:p>
  <w:p w14:paraId="413103BB" w14:textId="77777777" w:rsidR="0018470C" w:rsidRDefault="0039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BD00" w14:textId="77777777" w:rsidR="00824F6A" w:rsidRDefault="00776E98">
      <w:r>
        <w:rPr>
          <w:color w:val="000000"/>
        </w:rPr>
        <w:separator/>
      </w:r>
    </w:p>
  </w:footnote>
  <w:footnote w:type="continuationSeparator" w:id="0">
    <w:p w14:paraId="63DC3E8C" w14:textId="77777777" w:rsidR="00824F6A" w:rsidRDefault="0077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4ED5" w14:textId="77777777" w:rsidR="0018470C" w:rsidRDefault="00776E98">
    <w:pPr>
      <w:pStyle w:val="ListParagraph"/>
      <w:ind w:left="227" w:firstLine="493"/>
    </w:pPr>
    <w:r>
      <w:rPr>
        <w:rFonts w:ascii="Calibri" w:hAnsi="Calibri" w:cs="Calibri"/>
        <w:b/>
        <w:u w:val="single"/>
      </w:rPr>
      <w:t xml:space="preserve">  Minutes of the Planning &amp; Highways Committee - Tuesday 5</w:t>
    </w:r>
    <w:r>
      <w:rPr>
        <w:rFonts w:ascii="Calibri" w:hAnsi="Calibri" w:cs="Calibri"/>
        <w:b/>
        <w:u w:val="single"/>
        <w:vertAlign w:val="superscript"/>
      </w:rPr>
      <w:t>th</w:t>
    </w:r>
    <w:r>
      <w:rPr>
        <w:rFonts w:ascii="Calibri" w:hAnsi="Calibri" w:cs="Calibri"/>
        <w:b/>
        <w:u w:val="single"/>
      </w:rPr>
      <w:t xml:space="preserve"> April 2022</w:t>
    </w:r>
  </w:p>
  <w:p w14:paraId="54BD0F61" w14:textId="77777777" w:rsidR="0018470C" w:rsidRDefault="0039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43F"/>
    <w:multiLevelType w:val="multilevel"/>
    <w:tmpl w:val="0624F878"/>
    <w:lvl w:ilvl="0">
      <w:start w:val="1"/>
      <w:numFmt w:val="decimal"/>
      <w:lvlText w:val="%1"/>
      <w:lvlJc w:val="left"/>
      <w:pPr>
        <w:ind w:left="227" w:hanging="227"/>
      </w:pPr>
      <w:rPr>
        <w:rFonts w:ascii="Calibri" w:hAnsi="Calibri" w:cs="Calibri"/>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04749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14"/>
    <w:rsid w:val="0015110C"/>
    <w:rsid w:val="002E0A33"/>
    <w:rsid w:val="002E2A8F"/>
    <w:rsid w:val="0039182E"/>
    <w:rsid w:val="003A67D4"/>
    <w:rsid w:val="003F3F5F"/>
    <w:rsid w:val="00776E98"/>
    <w:rsid w:val="007C287A"/>
    <w:rsid w:val="00801E03"/>
    <w:rsid w:val="00824F6A"/>
    <w:rsid w:val="00953B2C"/>
    <w:rsid w:val="009D489C"/>
    <w:rsid w:val="00A96514"/>
    <w:rsid w:val="00AD3DCD"/>
    <w:rsid w:val="00AE1EBE"/>
    <w:rsid w:val="00B84FA7"/>
    <w:rsid w:val="00C24F88"/>
    <w:rsid w:val="00C3429E"/>
    <w:rsid w:val="00D20782"/>
    <w:rsid w:val="00D46B0C"/>
    <w:rsid w:val="00DE75F8"/>
    <w:rsid w:val="00EB6073"/>
    <w:rsid w:val="00F0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D76"/>
  <w15:docId w15:val="{DC4D9F5F-863F-40F9-A1B1-3629E09A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jc w:val="left"/>
      <w:textAlignment w:val="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paragraph" w:styleId="Title">
    <w:name w:val="Title"/>
    <w:basedOn w:val="Normal"/>
    <w:next w:val="Normal"/>
    <w:uiPriority w:val="1"/>
    <w:qFormat/>
    <w:rPr>
      <w:rFonts w:ascii="Calibri Light" w:hAnsi="Calibri Light"/>
      <w:spacing w:val="-10"/>
      <w:kern w:val="3"/>
      <w:sz w:val="56"/>
      <w:szCs w:val="56"/>
    </w:rPr>
  </w:style>
  <w:style w:type="character" w:customStyle="1" w:styleId="TitleChar">
    <w:name w:val="Title Char"/>
    <w:basedOn w:val="DefaultParagraphFont"/>
    <w:uiPriority w:val="1"/>
    <w:rPr>
      <w:rFonts w:ascii="Calibri Light" w:eastAsia="Times New Roman" w:hAnsi="Calibri Light" w:cs="Times New Roman"/>
      <w:spacing w:val="-10"/>
      <w:kern w:val="3"/>
      <w:sz w:val="56"/>
      <w:szCs w:val="56"/>
      <w:lang w:val="en-US"/>
    </w:rPr>
  </w:style>
  <w:style w:type="paragraph" w:styleId="NormalWeb">
    <w:name w:val="Normal (Web)"/>
    <w:basedOn w:val="Normal"/>
    <w:pPr>
      <w:jc w:val="left"/>
      <w:textAlignment w:val="auto"/>
    </w:pPr>
    <w:rPr>
      <w:rFonts w:ascii="Calibri" w:eastAsia="Calibri" w:hAnsi="Calibri" w:cs="Calibri"/>
      <w:sz w:val="22"/>
      <w:szCs w:val="22"/>
      <w:lang w:val="en-GB"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Quote">
    <w:name w:val="Quote"/>
    <w:basedOn w:val="Normal"/>
    <w:next w:val="Normal"/>
    <w:pPr>
      <w:jc w:val="left"/>
      <w:textAlignment w:val="auto"/>
    </w:pPr>
    <w:rPr>
      <w:rFonts w:ascii="Calibri" w:eastAsia="Calibri" w:hAnsi="Calibri"/>
      <w:i/>
      <w:iCs/>
      <w:color w:val="000000"/>
      <w:sz w:val="22"/>
      <w:szCs w:val="22"/>
      <w:lang w:val="en-GB"/>
    </w:rPr>
  </w:style>
  <w:style w:type="character" w:customStyle="1" w:styleId="QuoteChar">
    <w:name w:val="Quote Char"/>
    <w:basedOn w:val="DefaultParagraphFont"/>
    <w:rPr>
      <w:rFonts w:ascii="Calibri" w:eastAsia="Calibri" w:hAnsi="Calibri"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wnclerk@peacehaventowncouncil.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4</cp:revision>
  <cp:lastPrinted>2022-04-08T09:51:00Z</cp:lastPrinted>
  <dcterms:created xsi:type="dcterms:W3CDTF">2022-04-08T09:45:00Z</dcterms:created>
  <dcterms:modified xsi:type="dcterms:W3CDTF">2022-04-13T08:47:00Z</dcterms:modified>
</cp:coreProperties>
</file>