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0F6C" w14:textId="294BB5CA" w:rsidR="00545903" w:rsidRPr="00E62844" w:rsidRDefault="00545903" w:rsidP="00545903">
      <w:pPr>
        <w:spacing w:line="240" w:lineRule="auto"/>
        <w:rPr>
          <w:rFonts w:ascii="Arial" w:hAnsi="Arial" w:cs="Arial"/>
          <w:b/>
          <w:sz w:val="22"/>
          <w:szCs w:val="22"/>
        </w:rPr>
      </w:pPr>
      <w:r w:rsidRPr="00E62844">
        <w:rPr>
          <w:rFonts w:ascii="Arial" w:hAnsi="Arial" w:cs="Arial"/>
          <w:b/>
          <w:sz w:val="22"/>
          <w:szCs w:val="22"/>
        </w:rPr>
        <w:t>Minutes of the meeting of the POLICY AND FINANCE COMMITTEE held on Tuesday 1</w:t>
      </w:r>
      <w:r>
        <w:rPr>
          <w:rFonts w:ascii="Arial" w:hAnsi="Arial" w:cs="Arial"/>
          <w:b/>
          <w:sz w:val="22"/>
          <w:szCs w:val="22"/>
        </w:rPr>
        <w:t>4</w:t>
      </w:r>
      <w:r w:rsidRPr="00E62844">
        <w:rPr>
          <w:rFonts w:ascii="Arial" w:hAnsi="Arial" w:cs="Arial"/>
          <w:b/>
          <w:sz w:val="22"/>
          <w:szCs w:val="22"/>
          <w:vertAlign w:val="superscript"/>
        </w:rPr>
        <w:t>th</w:t>
      </w:r>
      <w:r w:rsidRPr="00E62844">
        <w:rPr>
          <w:rFonts w:ascii="Arial" w:hAnsi="Arial" w:cs="Arial"/>
          <w:b/>
          <w:sz w:val="22"/>
          <w:szCs w:val="22"/>
        </w:rPr>
        <w:t xml:space="preserve"> </w:t>
      </w:r>
      <w:r>
        <w:rPr>
          <w:rFonts w:ascii="Arial" w:hAnsi="Arial" w:cs="Arial"/>
          <w:b/>
          <w:sz w:val="22"/>
          <w:szCs w:val="22"/>
        </w:rPr>
        <w:t>September</w:t>
      </w:r>
      <w:r w:rsidRPr="00E62844">
        <w:rPr>
          <w:rFonts w:ascii="Arial" w:hAnsi="Arial" w:cs="Arial"/>
          <w:b/>
          <w:sz w:val="22"/>
          <w:szCs w:val="22"/>
        </w:rPr>
        <w:t xml:space="preserve"> 2021 at 7.30pm</w:t>
      </w:r>
      <w:r>
        <w:rPr>
          <w:rFonts w:ascii="Arial" w:hAnsi="Arial" w:cs="Arial"/>
          <w:b/>
          <w:sz w:val="22"/>
          <w:szCs w:val="22"/>
        </w:rPr>
        <w:t xml:space="preserve"> in Community House</w:t>
      </w:r>
    </w:p>
    <w:p w14:paraId="26F17110" w14:textId="77777777" w:rsidR="00545903" w:rsidRPr="00E62844" w:rsidRDefault="00545903" w:rsidP="00545903">
      <w:pPr>
        <w:spacing w:line="240" w:lineRule="auto"/>
        <w:rPr>
          <w:rFonts w:ascii="Arial" w:hAnsi="Arial" w:cs="Arial"/>
          <w:b/>
          <w:sz w:val="22"/>
          <w:szCs w:val="22"/>
        </w:rPr>
      </w:pPr>
    </w:p>
    <w:p w14:paraId="092905F1" w14:textId="77777777" w:rsidR="00B54D57" w:rsidRDefault="00545903" w:rsidP="00545903">
      <w:pPr>
        <w:pStyle w:val="NoSpacing"/>
        <w:spacing w:line="240" w:lineRule="auto"/>
        <w:rPr>
          <w:rFonts w:ascii="Arial" w:hAnsi="Arial" w:cs="Arial"/>
          <w:szCs w:val="22"/>
        </w:rPr>
      </w:pPr>
      <w:r w:rsidRPr="00E62844">
        <w:rPr>
          <w:rFonts w:ascii="Arial" w:hAnsi="Arial" w:cs="Arial"/>
          <w:b/>
          <w:szCs w:val="22"/>
        </w:rPr>
        <w:t>Present</w:t>
      </w:r>
      <w:r w:rsidRPr="00E62844">
        <w:rPr>
          <w:rFonts w:ascii="Arial" w:hAnsi="Arial" w:cs="Arial"/>
          <w:szCs w:val="22"/>
        </w:rPr>
        <w:t xml:space="preserve"> </w:t>
      </w:r>
      <w:r>
        <w:rPr>
          <w:rFonts w:ascii="Arial" w:hAnsi="Arial" w:cs="Arial"/>
          <w:szCs w:val="22"/>
        </w:rPr>
        <w:t>–</w:t>
      </w:r>
      <w:r w:rsidRPr="00E62844">
        <w:rPr>
          <w:rFonts w:ascii="Arial" w:hAnsi="Arial" w:cs="Arial"/>
          <w:szCs w:val="22"/>
        </w:rPr>
        <w:t xml:space="preserve"> </w:t>
      </w:r>
      <w:r>
        <w:rPr>
          <w:rFonts w:ascii="Arial" w:hAnsi="Arial" w:cs="Arial"/>
          <w:szCs w:val="22"/>
        </w:rPr>
        <w:t xml:space="preserve">Cllr C Collier </w:t>
      </w:r>
      <w:r w:rsidRPr="00E62844">
        <w:rPr>
          <w:rFonts w:ascii="Arial" w:hAnsi="Arial" w:cs="Arial"/>
          <w:szCs w:val="22"/>
        </w:rPr>
        <w:t>(Chair), Cllr A Goble</w:t>
      </w:r>
      <w:r>
        <w:rPr>
          <w:rFonts w:ascii="Arial" w:hAnsi="Arial" w:cs="Arial"/>
          <w:szCs w:val="22"/>
        </w:rPr>
        <w:t xml:space="preserve"> (Vice Chairman)</w:t>
      </w:r>
      <w:r w:rsidRPr="00E62844">
        <w:rPr>
          <w:rFonts w:ascii="Arial" w:hAnsi="Arial" w:cs="Arial"/>
          <w:szCs w:val="22"/>
        </w:rPr>
        <w:t>, Cllr A Milliner,</w:t>
      </w:r>
      <w:r>
        <w:rPr>
          <w:rFonts w:ascii="Arial" w:hAnsi="Arial" w:cs="Arial"/>
          <w:szCs w:val="22"/>
        </w:rPr>
        <w:t xml:space="preserve"> </w:t>
      </w:r>
      <w:r w:rsidRPr="00E62844">
        <w:rPr>
          <w:rFonts w:ascii="Arial" w:hAnsi="Arial" w:cs="Arial"/>
          <w:szCs w:val="22"/>
        </w:rPr>
        <w:t xml:space="preserve">Cllr S Griffiths, </w:t>
      </w:r>
    </w:p>
    <w:p w14:paraId="178B2996" w14:textId="6D014B89" w:rsidR="00545903" w:rsidRPr="00E62844" w:rsidRDefault="00545903" w:rsidP="00545903">
      <w:pPr>
        <w:pStyle w:val="NoSpacing"/>
        <w:spacing w:line="240" w:lineRule="auto"/>
        <w:rPr>
          <w:rFonts w:ascii="Arial" w:hAnsi="Arial" w:cs="Arial"/>
          <w:szCs w:val="22"/>
        </w:rPr>
      </w:pPr>
      <w:r w:rsidRPr="00E62844">
        <w:rPr>
          <w:rFonts w:ascii="Arial" w:hAnsi="Arial" w:cs="Arial"/>
          <w:szCs w:val="22"/>
        </w:rPr>
        <w:t>Cllr D Seabrook, Cllr C Gallagher</w:t>
      </w:r>
      <w:r>
        <w:rPr>
          <w:rFonts w:ascii="Arial" w:hAnsi="Arial" w:cs="Arial"/>
          <w:szCs w:val="22"/>
        </w:rPr>
        <w:t>.</w:t>
      </w:r>
    </w:p>
    <w:p w14:paraId="50C730DD" w14:textId="347E11BB" w:rsidR="00545903" w:rsidRDefault="00545903" w:rsidP="00545903">
      <w:pPr>
        <w:pStyle w:val="NoSpacing"/>
        <w:spacing w:line="240" w:lineRule="auto"/>
        <w:rPr>
          <w:rFonts w:ascii="Arial" w:hAnsi="Arial" w:cs="Arial"/>
          <w:szCs w:val="22"/>
        </w:rPr>
      </w:pPr>
      <w:r w:rsidRPr="00E62844">
        <w:rPr>
          <w:rFonts w:ascii="Arial" w:hAnsi="Arial" w:cs="Arial"/>
          <w:szCs w:val="22"/>
        </w:rPr>
        <w:t xml:space="preserve">Town Clerk T Allen, </w:t>
      </w:r>
      <w:r>
        <w:rPr>
          <w:rFonts w:ascii="Arial" w:hAnsi="Arial" w:cs="Arial"/>
          <w:szCs w:val="22"/>
        </w:rPr>
        <w:t>Finance Officer Z Malone</w:t>
      </w:r>
      <w:r w:rsidRPr="00E62844">
        <w:rPr>
          <w:rFonts w:ascii="Arial" w:hAnsi="Arial" w:cs="Arial"/>
          <w:szCs w:val="22"/>
        </w:rPr>
        <w:t>.</w:t>
      </w:r>
    </w:p>
    <w:p w14:paraId="3A01DD5B" w14:textId="77777777" w:rsidR="00545903" w:rsidRDefault="00545903" w:rsidP="00545903">
      <w:pPr>
        <w:pStyle w:val="NoSpacing"/>
        <w:spacing w:line="240" w:lineRule="auto"/>
        <w:rPr>
          <w:rFonts w:ascii="Arial" w:hAnsi="Arial" w:cs="Arial"/>
          <w:szCs w:val="22"/>
        </w:rPr>
      </w:pPr>
    </w:p>
    <w:p w14:paraId="08134EA0" w14:textId="637AFE03" w:rsidR="009867FD" w:rsidRDefault="009867FD" w:rsidP="00586B15">
      <w:pPr>
        <w:tabs>
          <w:tab w:val="left" w:pos="720"/>
        </w:tabs>
        <w:suppressAutoHyphens w:val="0"/>
        <w:spacing w:line="240" w:lineRule="auto"/>
        <w:ind w:left="360" w:hanging="360"/>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49</w:t>
      </w:r>
      <w:r w:rsidR="002644CE" w:rsidRPr="00C05176">
        <w:rPr>
          <w:rFonts w:ascii="Arial" w:hAnsi="Arial" w:cs="Arial"/>
          <w:b/>
          <w:sz w:val="22"/>
          <w:szCs w:val="22"/>
        </w:rPr>
        <w:t xml:space="preserve"> CHAIRMAN'S ANNOUNCEMENTS</w:t>
      </w:r>
    </w:p>
    <w:p w14:paraId="4BE7B61E" w14:textId="77777777" w:rsidR="00545903" w:rsidRDefault="00545903" w:rsidP="00545903">
      <w:pPr>
        <w:tabs>
          <w:tab w:val="left" w:pos="720"/>
        </w:tabs>
        <w:suppressAutoHyphens w:val="0"/>
        <w:spacing w:line="240" w:lineRule="auto"/>
        <w:ind w:left="360" w:hanging="360"/>
        <w:jc w:val="both"/>
        <w:rPr>
          <w:rFonts w:ascii="Arial" w:hAnsi="Arial" w:cs="Arial"/>
          <w:bCs/>
          <w:sz w:val="22"/>
          <w:szCs w:val="22"/>
        </w:rPr>
      </w:pPr>
      <w:r w:rsidRPr="00E62844">
        <w:rPr>
          <w:rFonts w:ascii="Arial" w:hAnsi="Arial" w:cs="Arial"/>
          <w:bCs/>
          <w:sz w:val="22"/>
          <w:szCs w:val="22"/>
        </w:rPr>
        <w:t>The Chairman welcomed everyone to the meeting.</w:t>
      </w:r>
    </w:p>
    <w:p w14:paraId="13427FF5" w14:textId="77777777" w:rsidR="00545903" w:rsidRDefault="00545903" w:rsidP="00545903">
      <w:pPr>
        <w:tabs>
          <w:tab w:val="left" w:pos="720"/>
        </w:tabs>
        <w:suppressAutoHyphens w:val="0"/>
        <w:spacing w:line="240" w:lineRule="auto"/>
        <w:ind w:left="360" w:hanging="360"/>
        <w:jc w:val="both"/>
        <w:rPr>
          <w:rFonts w:ascii="Arial" w:hAnsi="Arial" w:cs="Arial"/>
          <w:bCs/>
          <w:sz w:val="22"/>
          <w:szCs w:val="22"/>
        </w:rPr>
      </w:pPr>
      <w:r>
        <w:rPr>
          <w:rFonts w:ascii="Arial" w:hAnsi="Arial" w:cs="Arial"/>
          <w:bCs/>
          <w:sz w:val="22"/>
          <w:szCs w:val="22"/>
        </w:rPr>
        <w:t>Cllr Gallagher stated that she would be recording the meeting.</w:t>
      </w:r>
    </w:p>
    <w:p w14:paraId="006F9315" w14:textId="77777777" w:rsidR="00545903" w:rsidRPr="00C05176" w:rsidRDefault="00545903" w:rsidP="00586B15">
      <w:pPr>
        <w:tabs>
          <w:tab w:val="left" w:pos="720"/>
        </w:tabs>
        <w:suppressAutoHyphens w:val="0"/>
        <w:spacing w:line="240" w:lineRule="auto"/>
        <w:ind w:left="360" w:hanging="360"/>
        <w:jc w:val="both"/>
        <w:rPr>
          <w:rFonts w:ascii="Arial" w:hAnsi="Arial" w:cs="Arial"/>
          <w:b/>
          <w:sz w:val="22"/>
          <w:szCs w:val="22"/>
        </w:rPr>
      </w:pPr>
    </w:p>
    <w:p w14:paraId="68D065BE" w14:textId="019D2763" w:rsidR="00D86198" w:rsidRDefault="007F59C9" w:rsidP="00545903">
      <w:pPr>
        <w:tabs>
          <w:tab w:val="left" w:pos="720"/>
        </w:tabs>
        <w:suppressAutoHyphens w:val="0"/>
        <w:spacing w:line="240" w:lineRule="auto"/>
        <w:ind w:left="360" w:hanging="360"/>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50</w:t>
      </w:r>
      <w:r w:rsidR="002644CE" w:rsidRPr="00C05176">
        <w:rPr>
          <w:rFonts w:ascii="Arial" w:hAnsi="Arial" w:cs="Arial"/>
          <w:b/>
          <w:sz w:val="22"/>
          <w:szCs w:val="22"/>
        </w:rPr>
        <w:t xml:space="preserve"> PUBLIC QUESTIONS</w:t>
      </w:r>
    </w:p>
    <w:p w14:paraId="502AC4B7" w14:textId="77777777" w:rsidR="00545903" w:rsidRPr="00A10D5B" w:rsidRDefault="00545903" w:rsidP="00545903">
      <w:pPr>
        <w:tabs>
          <w:tab w:val="left" w:pos="720"/>
        </w:tabs>
        <w:suppressAutoHyphens w:val="0"/>
        <w:spacing w:line="240" w:lineRule="auto"/>
        <w:ind w:left="360" w:hanging="360"/>
        <w:jc w:val="both"/>
        <w:rPr>
          <w:rFonts w:ascii="Arial" w:hAnsi="Arial" w:cs="Arial"/>
          <w:bCs/>
          <w:sz w:val="22"/>
          <w:szCs w:val="22"/>
        </w:rPr>
      </w:pPr>
      <w:r>
        <w:rPr>
          <w:rFonts w:ascii="Arial" w:hAnsi="Arial" w:cs="Arial"/>
          <w:bCs/>
          <w:sz w:val="22"/>
          <w:szCs w:val="22"/>
        </w:rPr>
        <w:t>There were no public questions.</w:t>
      </w:r>
    </w:p>
    <w:p w14:paraId="04FCB2A5" w14:textId="77777777" w:rsidR="00545903" w:rsidRPr="00C05176" w:rsidRDefault="00545903" w:rsidP="00545903">
      <w:pPr>
        <w:tabs>
          <w:tab w:val="left" w:pos="720"/>
        </w:tabs>
        <w:suppressAutoHyphens w:val="0"/>
        <w:spacing w:line="240" w:lineRule="auto"/>
        <w:ind w:left="360" w:hanging="360"/>
        <w:jc w:val="both"/>
        <w:rPr>
          <w:rFonts w:ascii="Arial" w:hAnsi="Arial" w:cs="Arial"/>
          <w:i/>
          <w:sz w:val="22"/>
          <w:szCs w:val="22"/>
        </w:rPr>
      </w:pPr>
    </w:p>
    <w:p w14:paraId="325622F5" w14:textId="6BF4C6BE" w:rsidR="009867FD" w:rsidRDefault="007F59C9" w:rsidP="00D80568">
      <w:pPr>
        <w:suppressAutoHyphens w:val="0"/>
        <w:spacing w:line="240" w:lineRule="auto"/>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51</w:t>
      </w:r>
      <w:r w:rsidR="002644CE" w:rsidRPr="00C05176">
        <w:rPr>
          <w:rFonts w:ascii="Arial" w:hAnsi="Arial" w:cs="Arial"/>
          <w:b/>
          <w:sz w:val="22"/>
          <w:szCs w:val="22"/>
        </w:rPr>
        <w:t xml:space="preserve"> TO CONSIDER APOLOGIES FOR ABSENCE &amp; SUBSTITUTIONS</w:t>
      </w:r>
    </w:p>
    <w:p w14:paraId="51F60AC9" w14:textId="55487B7E" w:rsidR="00545903" w:rsidRDefault="00545903" w:rsidP="00545903">
      <w:pPr>
        <w:suppressAutoHyphens w:val="0"/>
        <w:spacing w:line="240" w:lineRule="auto"/>
        <w:jc w:val="both"/>
        <w:rPr>
          <w:rFonts w:ascii="Arial" w:hAnsi="Arial" w:cs="Arial"/>
          <w:sz w:val="22"/>
          <w:szCs w:val="22"/>
        </w:rPr>
      </w:pPr>
      <w:r>
        <w:rPr>
          <w:rFonts w:ascii="Arial" w:hAnsi="Arial" w:cs="Arial"/>
          <w:sz w:val="22"/>
          <w:szCs w:val="22"/>
        </w:rPr>
        <w:t xml:space="preserve">Apologies from </w:t>
      </w:r>
      <w:r w:rsidR="00B54D57" w:rsidRPr="00E62844">
        <w:rPr>
          <w:rFonts w:ascii="Arial" w:hAnsi="Arial" w:cs="Arial"/>
          <w:szCs w:val="22"/>
        </w:rPr>
        <w:t>Cllr</w:t>
      </w:r>
      <w:r w:rsidR="00B54D57">
        <w:rPr>
          <w:rFonts w:ascii="Arial" w:hAnsi="Arial" w:cs="Arial"/>
          <w:szCs w:val="22"/>
        </w:rPr>
        <w:t xml:space="preserve"> C Cheta, </w:t>
      </w:r>
      <w:r w:rsidR="00B54D57" w:rsidRPr="00E62844">
        <w:rPr>
          <w:rFonts w:ascii="Arial" w:hAnsi="Arial" w:cs="Arial"/>
          <w:szCs w:val="22"/>
        </w:rPr>
        <w:t>Cllr I Sharkey</w:t>
      </w:r>
      <w:r w:rsidR="00B54D57">
        <w:rPr>
          <w:rFonts w:ascii="Arial" w:hAnsi="Arial" w:cs="Arial"/>
          <w:szCs w:val="22"/>
        </w:rPr>
        <w:t xml:space="preserve"> and Cllr G Hill </w:t>
      </w:r>
      <w:r>
        <w:rPr>
          <w:rFonts w:ascii="Arial" w:hAnsi="Arial" w:cs="Arial"/>
          <w:sz w:val="22"/>
          <w:szCs w:val="22"/>
        </w:rPr>
        <w:t>were approved.</w:t>
      </w:r>
    </w:p>
    <w:p w14:paraId="28795672" w14:textId="77777777" w:rsidR="00545903" w:rsidRPr="00C05176" w:rsidRDefault="00545903" w:rsidP="00D80568">
      <w:pPr>
        <w:suppressAutoHyphens w:val="0"/>
        <w:spacing w:line="240" w:lineRule="auto"/>
        <w:jc w:val="both"/>
        <w:rPr>
          <w:rFonts w:ascii="Arial" w:hAnsi="Arial" w:cs="Arial"/>
          <w:b/>
          <w:sz w:val="22"/>
          <w:szCs w:val="22"/>
        </w:rPr>
      </w:pPr>
    </w:p>
    <w:p w14:paraId="2D87CE26" w14:textId="7246181B" w:rsidR="009867FD" w:rsidRDefault="007F59C9" w:rsidP="00D80568">
      <w:pPr>
        <w:suppressAutoHyphens w:val="0"/>
        <w:spacing w:line="240" w:lineRule="auto"/>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52</w:t>
      </w:r>
      <w:r w:rsidR="002644CE" w:rsidRPr="00C05176">
        <w:rPr>
          <w:rFonts w:ascii="Arial" w:hAnsi="Arial" w:cs="Arial"/>
          <w:b/>
          <w:sz w:val="22"/>
          <w:szCs w:val="22"/>
        </w:rPr>
        <w:t xml:space="preserve"> TO RECEIVE DECLARATIONS OF INTERESTS FROM COMMITTEE MEMBERS</w:t>
      </w:r>
    </w:p>
    <w:p w14:paraId="56913263" w14:textId="77777777" w:rsidR="00545903" w:rsidRPr="00A10D5B" w:rsidRDefault="00545903" w:rsidP="00545903">
      <w:pPr>
        <w:suppressAutoHyphens w:val="0"/>
        <w:spacing w:line="240" w:lineRule="auto"/>
        <w:jc w:val="both"/>
        <w:rPr>
          <w:rFonts w:ascii="Arial" w:hAnsi="Arial" w:cs="Arial"/>
          <w:bCs/>
          <w:sz w:val="22"/>
          <w:szCs w:val="22"/>
        </w:rPr>
      </w:pPr>
      <w:r>
        <w:rPr>
          <w:rFonts w:ascii="Arial" w:hAnsi="Arial" w:cs="Arial"/>
          <w:bCs/>
          <w:sz w:val="22"/>
          <w:szCs w:val="22"/>
        </w:rPr>
        <w:t>There were no declarations of interests.</w:t>
      </w:r>
    </w:p>
    <w:p w14:paraId="0617B541" w14:textId="77777777" w:rsidR="00545903" w:rsidRPr="00C05176" w:rsidRDefault="00545903" w:rsidP="00D80568">
      <w:pPr>
        <w:suppressAutoHyphens w:val="0"/>
        <w:spacing w:line="240" w:lineRule="auto"/>
        <w:jc w:val="both"/>
        <w:rPr>
          <w:rFonts w:ascii="Arial" w:hAnsi="Arial" w:cs="Arial"/>
          <w:b/>
          <w:sz w:val="22"/>
          <w:szCs w:val="22"/>
        </w:rPr>
      </w:pPr>
    </w:p>
    <w:p w14:paraId="4DFC43AC" w14:textId="7D5822E7" w:rsidR="009867FD" w:rsidRDefault="007F59C9" w:rsidP="00D80568">
      <w:pPr>
        <w:suppressAutoHyphens w:val="0"/>
        <w:spacing w:line="240" w:lineRule="auto"/>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53</w:t>
      </w:r>
      <w:r w:rsidR="002644CE" w:rsidRPr="00C05176">
        <w:rPr>
          <w:rFonts w:ascii="Arial" w:hAnsi="Arial" w:cs="Arial"/>
          <w:b/>
          <w:sz w:val="22"/>
          <w:szCs w:val="22"/>
        </w:rPr>
        <w:t xml:space="preserve"> TO ADOPT THE</w:t>
      </w:r>
      <w:r w:rsidR="00EC0419" w:rsidRPr="00C05176">
        <w:rPr>
          <w:rFonts w:ascii="Arial" w:hAnsi="Arial" w:cs="Arial"/>
          <w:b/>
          <w:sz w:val="22"/>
          <w:szCs w:val="22"/>
        </w:rPr>
        <w:t xml:space="preserve"> PUBLIC</w:t>
      </w:r>
      <w:r w:rsidR="002644CE" w:rsidRPr="00C05176">
        <w:rPr>
          <w:rFonts w:ascii="Arial" w:hAnsi="Arial" w:cs="Arial"/>
          <w:b/>
          <w:sz w:val="22"/>
          <w:szCs w:val="22"/>
        </w:rPr>
        <w:t xml:space="preserve"> MINUTES OF </w:t>
      </w:r>
      <w:r w:rsidR="00C57018">
        <w:rPr>
          <w:rFonts w:ascii="Arial" w:hAnsi="Arial" w:cs="Arial"/>
          <w:b/>
          <w:sz w:val="22"/>
          <w:szCs w:val="22"/>
        </w:rPr>
        <w:t>17</w:t>
      </w:r>
      <w:r w:rsidR="00C57018" w:rsidRPr="00C57018">
        <w:rPr>
          <w:rFonts w:ascii="Arial" w:hAnsi="Arial" w:cs="Arial"/>
          <w:b/>
          <w:sz w:val="22"/>
          <w:szCs w:val="22"/>
          <w:vertAlign w:val="superscript"/>
        </w:rPr>
        <w:t>th</w:t>
      </w:r>
      <w:r w:rsidR="00C57018">
        <w:rPr>
          <w:rFonts w:ascii="Arial" w:hAnsi="Arial" w:cs="Arial"/>
          <w:b/>
          <w:sz w:val="22"/>
          <w:szCs w:val="22"/>
        </w:rPr>
        <w:t xml:space="preserve"> AUGUST</w:t>
      </w:r>
      <w:r w:rsidR="00073262" w:rsidRPr="00C05176">
        <w:rPr>
          <w:rFonts w:ascii="Arial" w:hAnsi="Arial" w:cs="Arial"/>
          <w:b/>
          <w:sz w:val="22"/>
          <w:szCs w:val="22"/>
        </w:rPr>
        <w:t xml:space="preserve"> 2021</w:t>
      </w:r>
    </w:p>
    <w:p w14:paraId="67AB3D29" w14:textId="77777777" w:rsidR="00585E40" w:rsidRPr="00E62844" w:rsidRDefault="00585E40" w:rsidP="00585E40">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39400276" w14:textId="77777777" w:rsidR="00585E40" w:rsidRPr="00C05176" w:rsidRDefault="00585E40" w:rsidP="00D80568">
      <w:pPr>
        <w:suppressAutoHyphens w:val="0"/>
        <w:spacing w:line="240" w:lineRule="auto"/>
        <w:jc w:val="both"/>
        <w:rPr>
          <w:rFonts w:ascii="Arial" w:hAnsi="Arial" w:cs="Arial"/>
          <w:b/>
          <w:sz w:val="22"/>
          <w:szCs w:val="22"/>
        </w:rPr>
      </w:pPr>
    </w:p>
    <w:p w14:paraId="61BCFC58" w14:textId="62AD1DC7" w:rsidR="00EE3CAC" w:rsidRPr="00C05176" w:rsidRDefault="007F59C9" w:rsidP="00D80568">
      <w:pPr>
        <w:suppressAutoHyphens w:val="0"/>
        <w:spacing w:line="240" w:lineRule="auto"/>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54</w:t>
      </w:r>
      <w:r w:rsidR="00F63C70" w:rsidRPr="00C05176">
        <w:rPr>
          <w:rFonts w:ascii="Arial" w:hAnsi="Arial" w:cs="Arial"/>
          <w:b/>
          <w:sz w:val="22"/>
          <w:szCs w:val="22"/>
        </w:rPr>
        <w:t xml:space="preserve"> </w:t>
      </w:r>
      <w:r w:rsidR="009867FD" w:rsidRPr="00C05176">
        <w:rPr>
          <w:rFonts w:ascii="Arial" w:hAnsi="Arial" w:cs="Arial"/>
          <w:b/>
          <w:sz w:val="22"/>
          <w:szCs w:val="22"/>
        </w:rPr>
        <w:t xml:space="preserve">TO REVIEW THE </w:t>
      </w:r>
      <w:r w:rsidR="00F4249E" w:rsidRPr="00C05176">
        <w:rPr>
          <w:rFonts w:ascii="Arial" w:hAnsi="Arial" w:cs="Arial"/>
          <w:b/>
          <w:sz w:val="22"/>
          <w:szCs w:val="22"/>
        </w:rPr>
        <w:t>2020/21</w:t>
      </w:r>
      <w:r w:rsidR="009867FD" w:rsidRPr="00C05176">
        <w:rPr>
          <w:rFonts w:ascii="Arial" w:hAnsi="Arial" w:cs="Arial"/>
          <w:b/>
          <w:sz w:val="22"/>
          <w:szCs w:val="22"/>
        </w:rPr>
        <w:t>FINANCIAL POSITION OF THE COUNCIL YEAR TO-</w:t>
      </w:r>
      <w:r w:rsidR="00A118E2" w:rsidRPr="00C05176">
        <w:rPr>
          <w:rFonts w:ascii="Arial" w:hAnsi="Arial" w:cs="Arial"/>
          <w:b/>
          <w:sz w:val="22"/>
          <w:szCs w:val="22"/>
        </w:rPr>
        <w:t>DATE: -</w:t>
      </w:r>
    </w:p>
    <w:p w14:paraId="2A299429" w14:textId="76114414" w:rsidR="00D80568" w:rsidRDefault="00D80568" w:rsidP="00D80568">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Finance Officer’s report</w:t>
      </w:r>
    </w:p>
    <w:p w14:paraId="7C320F71" w14:textId="58B669A3"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68FF7C63" w14:textId="00D10C70" w:rsidR="00B54D57" w:rsidRDefault="00B54D57" w:rsidP="00F8290C">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The Finance Officer reported that expenditure was on budget and that, as predicted, income was lower than budgeted due to ongoing restricted activities. It was noted that this was being offset, in part, by the use of CIL monies.</w:t>
      </w:r>
    </w:p>
    <w:p w14:paraId="6ED6C6ED" w14:textId="427F16DC" w:rsidR="004B6535" w:rsidRDefault="004B6535" w:rsidP="00F8290C">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The Finance Officer reported that the External Auditor’s report for 2020/21 had been received, with no qualifying comments at all.</w:t>
      </w:r>
    </w:p>
    <w:p w14:paraId="0F6DA3D0" w14:textId="77777777" w:rsidR="00F8290C" w:rsidRPr="00C05176" w:rsidRDefault="00F8290C" w:rsidP="00F8290C">
      <w:pPr>
        <w:suppressAutoHyphens w:val="0"/>
        <w:spacing w:line="240" w:lineRule="auto"/>
        <w:ind w:left="1080"/>
        <w:jc w:val="both"/>
        <w:rPr>
          <w:rFonts w:ascii="Arial" w:hAnsi="Arial" w:cs="Arial"/>
          <w:b/>
          <w:sz w:val="22"/>
          <w:szCs w:val="22"/>
        </w:rPr>
      </w:pPr>
    </w:p>
    <w:p w14:paraId="1825BAB8" w14:textId="614226CE" w:rsidR="00D80568" w:rsidRDefault="00D80568" w:rsidP="00D80568">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Bank account summary</w:t>
      </w:r>
    </w:p>
    <w:p w14:paraId="06281793" w14:textId="77777777"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41D792D0" w14:textId="77777777" w:rsidR="00F8290C" w:rsidRPr="00C05176" w:rsidRDefault="00F8290C" w:rsidP="00F8290C">
      <w:pPr>
        <w:suppressAutoHyphens w:val="0"/>
        <w:spacing w:line="240" w:lineRule="auto"/>
        <w:ind w:left="1080"/>
        <w:jc w:val="both"/>
        <w:rPr>
          <w:rFonts w:ascii="Arial" w:hAnsi="Arial" w:cs="Arial"/>
          <w:b/>
          <w:sz w:val="22"/>
          <w:szCs w:val="22"/>
        </w:rPr>
      </w:pPr>
    </w:p>
    <w:p w14:paraId="7A78E5CE" w14:textId="4CB1ED19" w:rsidR="00D80568" w:rsidRDefault="00D80568" w:rsidP="00D80568">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Bank Reconciliation statements (for signing)</w:t>
      </w:r>
    </w:p>
    <w:p w14:paraId="4DF7B675" w14:textId="77777777" w:rsidR="00F8290C" w:rsidRPr="00E62844"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resolved to sign.</w:t>
      </w:r>
    </w:p>
    <w:p w14:paraId="60E1B55E" w14:textId="77777777" w:rsidR="00F8290C" w:rsidRPr="00C05176" w:rsidRDefault="00F8290C" w:rsidP="00F8290C">
      <w:pPr>
        <w:suppressAutoHyphens w:val="0"/>
        <w:spacing w:line="240" w:lineRule="auto"/>
        <w:ind w:left="1080"/>
        <w:jc w:val="both"/>
        <w:rPr>
          <w:rFonts w:ascii="Arial" w:hAnsi="Arial" w:cs="Arial"/>
          <w:b/>
          <w:sz w:val="22"/>
          <w:szCs w:val="22"/>
        </w:rPr>
      </w:pPr>
    </w:p>
    <w:p w14:paraId="0B14FC30" w14:textId="19D8148D" w:rsidR="00D80568" w:rsidRDefault="00D80568" w:rsidP="00D80568">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Income &amp; Expenditure report</w:t>
      </w:r>
    </w:p>
    <w:p w14:paraId="13176B0F" w14:textId="77777777"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119912C8" w14:textId="77777777" w:rsidR="00F8290C" w:rsidRPr="00C05176" w:rsidRDefault="00F8290C" w:rsidP="00F8290C">
      <w:pPr>
        <w:suppressAutoHyphens w:val="0"/>
        <w:spacing w:line="240" w:lineRule="auto"/>
        <w:ind w:left="1080"/>
        <w:jc w:val="both"/>
        <w:rPr>
          <w:rFonts w:ascii="Arial" w:hAnsi="Arial" w:cs="Arial"/>
          <w:b/>
          <w:sz w:val="22"/>
          <w:szCs w:val="22"/>
        </w:rPr>
      </w:pPr>
    </w:p>
    <w:p w14:paraId="3F1B63BA" w14:textId="6026DA9F" w:rsidR="00D80568" w:rsidRDefault="00D80568" w:rsidP="00D80568">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Balance Sheet</w:t>
      </w:r>
    </w:p>
    <w:p w14:paraId="3FA2E592" w14:textId="77777777"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4D9DF3E8" w14:textId="77777777" w:rsidR="00F8290C" w:rsidRPr="00C05176" w:rsidRDefault="00F8290C" w:rsidP="00F8290C">
      <w:pPr>
        <w:suppressAutoHyphens w:val="0"/>
        <w:spacing w:line="240" w:lineRule="auto"/>
        <w:ind w:left="720"/>
        <w:jc w:val="both"/>
        <w:rPr>
          <w:rFonts w:ascii="Arial" w:hAnsi="Arial" w:cs="Arial"/>
          <w:b/>
          <w:sz w:val="22"/>
          <w:szCs w:val="22"/>
        </w:rPr>
      </w:pPr>
    </w:p>
    <w:p w14:paraId="18CDA972" w14:textId="1FDF977D" w:rsidR="00D80568" w:rsidRDefault="00D80568" w:rsidP="00D80568">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CIL</w:t>
      </w:r>
      <w:r w:rsidR="003B61DE" w:rsidRPr="00C05176">
        <w:rPr>
          <w:rFonts w:ascii="Arial" w:hAnsi="Arial" w:cs="Arial"/>
          <w:b/>
          <w:sz w:val="22"/>
          <w:szCs w:val="22"/>
        </w:rPr>
        <w:t xml:space="preserve"> &amp; S.106</w:t>
      </w:r>
      <w:r w:rsidRPr="00C05176">
        <w:rPr>
          <w:rFonts w:ascii="Arial" w:hAnsi="Arial" w:cs="Arial"/>
          <w:b/>
          <w:sz w:val="22"/>
          <w:szCs w:val="22"/>
        </w:rPr>
        <w:t xml:space="preserve"> report</w:t>
      </w:r>
    </w:p>
    <w:p w14:paraId="666E67AA" w14:textId="77777777"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5FC367B5" w14:textId="77777777" w:rsidR="00F8290C" w:rsidRPr="00C05176" w:rsidRDefault="00F8290C" w:rsidP="00F8290C">
      <w:pPr>
        <w:suppressAutoHyphens w:val="0"/>
        <w:spacing w:line="240" w:lineRule="auto"/>
        <w:ind w:left="1080"/>
        <w:jc w:val="both"/>
        <w:rPr>
          <w:rFonts w:ascii="Arial" w:hAnsi="Arial" w:cs="Arial"/>
          <w:b/>
          <w:sz w:val="22"/>
          <w:szCs w:val="22"/>
        </w:rPr>
      </w:pPr>
    </w:p>
    <w:p w14:paraId="24EA29D8" w14:textId="73E87E2C" w:rsidR="00D80568" w:rsidRDefault="00D80568" w:rsidP="00586B15">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List of payments (for approval)</w:t>
      </w:r>
    </w:p>
    <w:p w14:paraId="00EEB93A" w14:textId="209CCF47"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It was resolved to approve the </w:t>
      </w:r>
      <w:r>
        <w:rPr>
          <w:rFonts w:ascii="Arial" w:hAnsi="Arial" w:cs="Arial"/>
          <w:bCs/>
          <w:sz w:val="22"/>
          <w:szCs w:val="22"/>
        </w:rPr>
        <w:t>August</w:t>
      </w:r>
      <w:r w:rsidRPr="00E62844">
        <w:rPr>
          <w:rFonts w:ascii="Arial" w:hAnsi="Arial" w:cs="Arial"/>
          <w:bCs/>
          <w:sz w:val="22"/>
          <w:szCs w:val="22"/>
        </w:rPr>
        <w:t xml:space="preserve"> 2021 payments amounting to £</w:t>
      </w:r>
      <w:r>
        <w:rPr>
          <w:rFonts w:ascii="Arial" w:hAnsi="Arial" w:cs="Arial"/>
          <w:bCs/>
          <w:sz w:val="22"/>
          <w:szCs w:val="22"/>
        </w:rPr>
        <w:t>41,536.47</w:t>
      </w:r>
      <w:r w:rsidRPr="00E62844">
        <w:rPr>
          <w:rFonts w:ascii="Arial" w:hAnsi="Arial" w:cs="Arial"/>
          <w:bCs/>
          <w:sz w:val="22"/>
          <w:szCs w:val="22"/>
        </w:rPr>
        <w:t>, as scheduled in the meeting papers.</w:t>
      </w:r>
    </w:p>
    <w:p w14:paraId="393D54E5" w14:textId="77777777" w:rsidR="00F8290C" w:rsidRPr="00C05176" w:rsidRDefault="00F8290C" w:rsidP="00F8290C">
      <w:pPr>
        <w:suppressAutoHyphens w:val="0"/>
        <w:spacing w:line="240" w:lineRule="auto"/>
        <w:ind w:left="1080"/>
        <w:jc w:val="both"/>
        <w:rPr>
          <w:rFonts w:ascii="Arial" w:hAnsi="Arial" w:cs="Arial"/>
          <w:b/>
          <w:sz w:val="22"/>
          <w:szCs w:val="22"/>
        </w:rPr>
      </w:pPr>
    </w:p>
    <w:p w14:paraId="75810F32" w14:textId="110A54EC" w:rsidR="00FC40C5" w:rsidRDefault="00FC40C5" w:rsidP="00586B15">
      <w:pPr>
        <w:numPr>
          <w:ilvl w:val="0"/>
          <w:numId w:val="5"/>
        </w:numPr>
        <w:suppressAutoHyphens w:val="0"/>
        <w:spacing w:line="240" w:lineRule="auto"/>
        <w:jc w:val="both"/>
        <w:rPr>
          <w:rFonts w:ascii="Arial" w:hAnsi="Arial" w:cs="Arial"/>
          <w:b/>
          <w:sz w:val="22"/>
          <w:szCs w:val="22"/>
        </w:rPr>
      </w:pPr>
      <w:r w:rsidRPr="00C05176">
        <w:rPr>
          <w:rFonts w:ascii="Arial" w:hAnsi="Arial" w:cs="Arial"/>
          <w:b/>
          <w:sz w:val="22"/>
          <w:szCs w:val="22"/>
        </w:rPr>
        <w:t>Review of external contracts &amp; their ongoing authorisations.</w:t>
      </w:r>
    </w:p>
    <w:p w14:paraId="4D087514" w14:textId="06EBC49A" w:rsidR="00F8290C" w:rsidRPr="00E62844"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There were no </w:t>
      </w:r>
      <w:r>
        <w:rPr>
          <w:rFonts w:ascii="Arial" w:hAnsi="Arial" w:cs="Arial"/>
          <w:bCs/>
          <w:sz w:val="22"/>
          <w:szCs w:val="22"/>
        </w:rPr>
        <w:t>matters</w:t>
      </w:r>
      <w:r w:rsidRPr="00E62844">
        <w:rPr>
          <w:rFonts w:ascii="Arial" w:hAnsi="Arial" w:cs="Arial"/>
          <w:bCs/>
          <w:sz w:val="22"/>
          <w:szCs w:val="22"/>
        </w:rPr>
        <w:t xml:space="preserve"> for </w:t>
      </w:r>
      <w:r>
        <w:rPr>
          <w:rFonts w:ascii="Arial" w:hAnsi="Arial" w:cs="Arial"/>
          <w:bCs/>
          <w:sz w:val="22"/>
          <w:szCs w:val="22"/>
        </w:rPr>
        <w:t>review</w:t>
      </w:r>
      <w:r w:rsidRPr="00E62844">
        <w:rPr>
          <w:rFonts w:ascii="Arial" w:hAnsi="Arial" w:cs="Arial"/>
          <w:bCs/>
          <w:sz w:val="22"/>
          <w:szCs w:val="22"/>
        </w:rPr>
        <w:t>.</w:t>
      </w:r>
    </w:p>
    <w:p w14:paraId="5468A17F" w14:textId="77777777" w:rsidR="00F8290C" w:rsidRPr="00C05176" w:rsidRDefault="00F8290C" w:rsidP="00F8290C">
      <w:pPr>
        <w:suppressAutoHyphens w:val="0"/>
        <w:spacing w:line="240" w:lineRule="auto"/>
        <w:ind w:left="1080"/>
        <w:jc w:val="both"/>
        <w:rPr>
          <w:rFonts w:ascii="Arial" w:hAnsi="Arial" w:cs="Arial"/>
          <w:b/>
          <w:sz w:val="22"/>
          <w:szCs w:val="22"/>
        </w:rPr>
      </w:pPr>
    </w:p>
    <w:p w14:paraId="2F869FEF" w14:textId="01015536" w:rsidR="00D40B75" w:rsidRPr="00F8290C" w:rsidRDefault="00D40B75" w:rsidP="00D40B75">
      <w:pPr>
        <w:numPr>
          <w:ilvl w:val="0"/>
          <w:numId w:val="5"/>
        </w:numPr>
        <w:suppressAutoHyphens w:val="0"/>
        <w:spacing w:line="240" w:lineRule="auto"/>
        <w:jc w:val="both"/>
        <w:rPr>
          <w:rFonts w:ascii="Arial" w:hAnsi="Arial" w:cs="Arial"/>
          <w:b/>
          <w:sz w:val="22"/>
          <w:szCs w:val="22"/>
        </w:rPr>
      </w:pPr>
      <w:r w:rsidRPr="00C05176">
        <w:rPr>
          <w:rFonts w:ascii="Arial" w:hAnsi="Arial" w:cs="Arial"/>
          <w:b/>
          <w:bCs/>
          <w:sz w:val="22"/>
          <w:szCs w:val="22"/>
        </w:rPr>
        <w:t>Funding report for buildings equipment maintenance works.</w:t>
      </w:r>
    </w:p>
    <w:p w14:paraId="3ACEAC66" w14:textId="77777777" w:rsidR="00F8290C" w:rsidRDefault="00F8290C" w:rsidP="00F8290C">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2B2EBB28" w14:textId="77777777" w:rsidR="00F8290C" w:rsidRPr="004E0FDC" w:rsidRDefault="00F8290C" w:rsidP="00F8290C">
      <w:pPr>
        <w:suppressAutoHyphens w:val="0"/>
        <w:spacing w:line="240" w:lineRule="auto"/>
        <w:jc w:val="both"/>
        <w:rPr>
          <w:rFonts w:ascii="Arial" w:hAnsi="Arial" w:cs="Arial"/>
          <w:b/>
          <w:sz w:val="22"/>
          <w:szCs w:val="22"/>
        </w:rPr>
      </w:pPr>
    </w:p>
    <w:p w14:paraId="754B9705" w14:textId="3AC88E64" w:rsidR="004E0FDC" w:rsidRDefault="004E0FDC" w:rsidP="004E0FDC">
      <w:pPr>
        <w:suppressAutoHyphens w:val="0"/>
        <w:spacing w:line="240" w:lineRule="auto"/>
        <w:jc w:val="both"/>
        <w:rPr>
          <w:rFonts w:ascii="Arial" w:hAnsi="Arial" w:cs="Arial"/>
          <w:b/>
          <w:bCs/>
          <w:sz w:val="22"/>
          <w:szCs w:val="22"/>
        </w:rPr>
      </w:pPr>
      <w:r>
        <w:rPr>
          <w:rFonts w:ascii="Arial" w:hAnsi="Arial" w:cs="Arial"/>
          <w:b/>
          <w:bCs/>
          <w:sz w:val="22"/>
          <w:szCs w:val="22"/>
        </w:rPr>
        <w:t>PF6</w:t>
      </w:r>
      <w:r w:rsidR="00B246D2">
        <w:rPr>
          <w:rFonts w:ascii="Arial" w:hAnsi="Arial" w:cs="Arial"/>
          <w:b/>
          <w:bCs/>
          <w:sz w:val="22"/>
          <w:szCs w:val="22"/>
        </w:rPr>
        <w:t>55</w:t>
      </w:r>
      <w:r>
        <w:rPr>
          <w:rFonts w:ascii="Arial" w:hAnsi="Arial" w:cs="Arial"/>
          <w:b/>
          <w:bCs/>
          <w:sz w:val="22"/>
          <w:szCs w:val="22"/>
        </w:rPr>
        <w:t xml:space="preserve"> TO COMMENCE WORK ON THE 2022/23 BUDGET REQUIREMENT</w:t>
      </w:r>
    </w:p>
    <w:p w14:paraId="3B0B63A0" w14:textId="259B5582" w:rsidR="004B6535" w:rsidRDefault="004B6535" w:rsidP="004E0FDC">
      <w:pPr>
        <w:suppressAutoHyphens w:val="0"/>
        <w:spacing w:line="240" w:lineRule="auto"/>
        <w:jc w:val="both"/>
        <w:rPr>
          <w:rFonts w:ascii="Arial" w:hAnsi="Arial" w:cs="Arial"/>
          <w:sz w:val="22"/>
          <w:szCs w:val="22"/>
        </w:rPr>
      </w:pPr>
      <w:r>
        <w:rPr>
          <w:rFonts w:ascii="Arial" w:hAnsi="Arial" w:cs="Arial"/>
          <w:sz w:val="22"/>
          <w:szCs w:val="22"/>
        </w:rPr>
        <w:t>The Chairman noted that this process will be started earlier this year.</w:t>
      </w:r>
    </w:p>
    <w:p w14:paraId="532C2608" w14:textId="67377ECA" w:rsidR="004B6535" w:rsidRPr="004B6535" w:rsidRDefault="004B6535" w:rsidP="004E0FDC">
      <w:pPr>
        <w:suppressAutoHyphens w:val="0"/>
        <w:spacing w:line="240" w:lineRule="auto"/>
        <w:jc w:val="both"/>
        <w:rPr>
          <w:rFonts w:ascii="Arial" w:hAnsi="Arial" w:cs="Arial"/>
          <w:sz w:val="22"/>
          <w:szCs w:val="22"/>
        </w:rPr>
      </w:pPr>
      <w:r>
        <w:rPr>
          <w:rFonts w:ascii="Arial" w:hAnsi="Arial" w:cs="Arial"/>
          <w:sz w:val="22"/>
          <w:szCs w:val="22"/>
        </w:rPr>
        <w:t>Finance Officer to liaise with Committee Chairman and Officers.</w:t>
      </w:r>
    </w:p>
    <w:p w14:paraId="750DF791" w14:textId="77777777" w:rsidR="00F8290C" w:rsidRPr="00C05176" w:rsidRDefault="00F8290C" w:rsidP="004E0FDC">
      <w:pPr>
        <w:suppressAutoHyphens w:val="0"/>
        <w:spacing w:line="240" w:lineRule="auto"/>
        <w:jc w:val="both"/>
        <w:rPr>
          <w:rFonts w:ascii="Arial" w:hAnsi="Arial" w:cs="Arial"/>
          <w:b/>
          <w:sz w:val="22"/>
          <w:szCs w:val="22"/>
        </w:rPr>
      </w:pPr>
    </w:p>
    <w:p w14:paraId="7BA09BE6" w14:textId="5708013E" w:rsidR="004E0FDC" w:rsidRDefault="004E0FDC" w:rsidP="004E0FDC">
      <w:pPr>
        <w:suppressAutoHyphens w:val="0"/>
        <w:spacing w:line="240" w:lineRule="auto"/>
        <w:jc w:val="both"/>
        <w:rPr>
          <w:rFonts w:ascii="Arial" w:hAnsi="Arial" w:cs="Arial"/>
          <w:b/>
          <w:bCs/>
          <w:sz w:val="22"/>
          <w:szCs w:val="22"/>
        </w:rPr>
      </w:pPr>
      <w:r>
        <w:rPr>
          <w:rFonts w:ascii="Arial" w:hAnsi="Arial" w:cs="Arial"/>
          <w:b/>
          <w:bCs/>
          <w:sz w:val="22"/>
          <w:szCs w:val="22"/>
        </w:rPr>
        <w:t>PF6</w:t>
      </w:r>
      <w:r w:rsidR="00B246D2">
        <w:rPr>
          <w:rFonts w:ascii="Arial" w:hAnsi="Arial" w:cs="Arial"/>
          <w:b/>
          <w:bCs/>
          <w:sz w:val="22"/>
          <w:szCs w:val="22"/>
        </w:rPr>
        <w:t>56</w:t>
      </w:r>
      <w:r>
        <w:rPr>
          <w:rFonts w:ascii="Arial" w:hAnsi="Arial" w:cs="Arial"/>
          <w:b/>
          <w:bCs/>
          <w:sz w:val="22"/>
          <w:szCs w:val="22"/>
        </w:rPr>
        <w:t xml:space="preserve"> TO RECEIVE A REPORT ON THE COUNCIL’S NEW ENERGY PROVIDER</w:t>
      </w:r>
    </w:p>
    <w:p w14:paraId="69249D02" w14:textId="111BC18A" w:rsidR="004B6535" w:rsidRPr="004B6535" w:rsidRDefault="004B6535" w:rsidP="004E0FDC">
      <w:pPr>
        <w:suppressAutoHyphens w:val="0"/>
        <w:spacing w:line="240" w:lineRule="auto"/>
        <w:jc w:val="both"/>
        <w:rPr>
          <w:rFonts w:ascii="Arial" w:hAnsi="Arial" w:cs="Arial"/>
          <w:sz w:val="22"/>
          <w:szCs w:val="22"/>
        </w:rPr>
      </w:pPr>
      <w:r>
        <w:rPr>
          <w:rFonts w:ascii="Arial" w:hAnsi="Arial" w:cs="Arial"/>
          <w:sz w:val="22"/>
          <w:szCs w:val="22"/>
        </w:rPr>
        <w:t xml:space="preserve">The Finance Officer reported on the progress of the migration to Crown Commercial </w:t>
      </w:r>
      <w:r w:rsidR="004D0986">
        <w:rPr>
          <w:rFonts w:ascii="Arial" w:hAnsi="Arial" w:cs="Arial"/>
          <w:sz w:val="22"/>
          <w:szCs w:val="22"/>
        </w:rPr>
        <w:t>S</w:t>
      </w:r>
      <w:r>
        <w:rPr>
          <w:rFonts w:ascii="Arial" w:hAnsi="Arial" w:cs="Arial"/>
          <w:sz w:val="22"/>
          <w:szCs w:val="22"/>
        </w:rPr>
        <w:t>ervices, noting that some rebates for the interim higher tariffs incurred may be possible.</w:t>
      </w:r>
    </w:p>
    <w:p w14:paraId="70695EEB" w14:textId="77777777" w:rsidR="00585E40" w:rsidRDefault="00585E40" w:rsidP="004E0FDC">
      <w:pPr>
        <w:suppressAutoHyphens w:val="0"/>
        <w:spacing w:line="240" w:lineRule="auto"/>
        <w:jc w:val="both"/>
        <w:rPr>
          <w:rFonts w:ascii="Arial" w:hAnsi="Arial" w:cs="Arial"/>
          <w:b/>
          <w:bCs/>
          <w:sz w:val="22"/>
          <w:szCs w:val="22"/>
        </w:rPr>
      </w:pPr>
    </w:p>
    <w:p w14:paraId="35B3DE57" w14:textId="359371C6" w:rsidR="004E0FDC" w:rsidRDefault="004E0FDC" w:rsidP="004E0FDC">
      <w:pPr>
        <w:suppressAutoHyphens w:val="0"/>
        <w:spacing w:line="240" w:lineRule="auto"/>
        <w:jc w:val="both"/>
        <w:rPr>
          <w:rFonts w:ascii="Arial" w:hAnsi="Arial" w:cs="Arial"/>
          <w:b/>
          <w:bCs/>
          <w:sz w:val="22"/>
          <w:szCs w:val="22"/>
        </w:rPr>
      </w:pPr>
      <w:r w:rsidRPr="004038DC">
        <w:rPr>
          <w:rFonts w:ascii="Arial" w:hAnsi="Arial" w:cs="Arial"/>
          <w:b/>
          <w:bCs/>
          <w:sz w:val="22"/>
          <w:szCs w:val="22"/>
        </w:rPr>
        <w:t>PF6</w:t>
      </w:r>
      <w:r w:rsidR="00B246D2" w:rsidRPr="004038DC">
        <w:rPr>
          <w:rFonts w:ascii="Arial" w:hAnsi="Arial" w:cs="Arial"/>
          <w:b/>
          <w:bCs/>
          <w:sz w:val="22"/>
          <w:szCs w:val="22"/>
        </w:rPr>
        <w:t>57</w:t>
      </w:r>
      <w:r w:rsidRPr="004038DC">
        <w:rPr>
          <w:rFonts w:ascii="Arial" w:hAnsi="Arial" w:cs="Arial"/>
          <w:b/>
          <w:bCs/>
          <w:sz w:val="22"/>
          <w:szCs w:val="22"/>
        </w:rPr>
        <w:t xml:space="preserve"> TO REVIEW THE COUNCIL’S MEDIA/COMMUNICATIONS/SOCIAL MEDIA POLICY</w:t>
      </w:r>
    </w:p>
    <w:p w14:paraId="74809996" w14:textId="50FB2201" w:rsidR="00EF12CB" w:rsidRDefault="00EF12CB" w:rsidP="004E0FDC">
      <w:pPr>
        <w:suppressAutoHyphens w:val="0"/>
        <w:spacing w:line="240" w:lineRule="auto"/>
        <w:jc w:val="both"/>
        <w:rPr>
          <w:rFonts w:ascii="Arial" w:hAnsi="Arial" w:cs="Arial"/>
          <w:sz w:val="22"/>
          <w:szCs w:val="22"/>
        </w:rPr>
      </w:pPr>
      <w:r>
        <w:rPr>
          <w:rFonts w:ascii="Arial" w:hAnsi="Arial" w:cs="Arial"/>
          <w:sz w:val="22"/>
          <w:szCs w:val="22"/>
        </w:rPr>
        <w:t>The Draft Policy was received and discussed.</w:t>
      </w:r>
    </w:p>
    <w:p w14:paraId="4D546B96" w14:textId="74A07DDF" w:rsidR="00EF12CB" w:rsidRDefault="00EF12CB" w:rsidP="004E0FDC">
      <w:pPr>
        <w:suppressAutoHyphens w:val="0"/>
        <w:spacing w:line="240" w:lineRule="auto"/>
        <w:jc w:val="both"/>
        <w:rPr>
          <w:rFonts w:ascii="Arial" w:hAnsi="Arial" w:cs="Arial"/>
          <w:sz w:val="22"/>
          <w:szCs w:val="22"/>
        </w:rPr>
      </w:pPr>
      <w:r>
        <w:rPr>
          <w:rFonts w:ascii="Arial" w:hAnsi="Arial" w:cs="Arial"/>
          <w:sz w:val="22"/>
          <w:szCs w:val="22"/>
        </w:rPr>
        <w:t>Cllr Seabrook noted that Section 7 should include Councillors and that Section 8.4 should be amended to reflect that email</w:t>
      </w:r>
      <w:r w:rsidR="00353F24">
        <w:rPr>
          <w:rFonts w:ascii="Arial" w:hAnsi="Arial" w:cs="Arial"/>
          <w:sz w:val="22"/>
          <w:szCs w:val="22"/>
        </w:rPr>
        <w:t xml:space="preserve"> trail</w:t>
      </w:r>
      <w:r>
        <w:rPr>
          <w:rFonts w:ascii="Arial" w:hAnsi="Arial" w:cs="Arial"/>
          <w:sz w:val="22"/>
          <w:szCs w:val="22"/>
        </w:rPr>
        <w:t>s need not be deleted every time.</w:t>
      </w:r>
    </w:p>
    <w:p w14:paraId="5C4388D6" w14:textId="44DEACE4" w:rsidR="00EF12CB" w:rsidRPr="00EF12CB" w:rsidRDefault="00EF12CB" w:rsidP="004E0FDC">
      <w:pPr>
        <w:suppressAutoHyphens w:val="0"/>
        <w:spacing w:line="240" w:lineRule="auto"/>
        <w:jc w:val="both"/>
        <w:rPr>
          <w:rFonts w:ascii="Arial" w:hAnsi="Arial" w:cs="Arial"/>
          <w:sz w:val="22"/>
          <w:szCs w:val="22"/>
        </w:rPr>
      </w:pPr>
      <w:r>
        <w:rPr>
          <w:rFonts w:ascii="Arial" w:hAnsi="Arial" w:cs="Arial"/>
          <w:sz w:val="22"/>
          <w:szCs w:val="22"/>
        </w:rPr>
        <w:t>It was resolved to adopt the Draft Policy, as amended.</w:t>
      </w:r>
    </w:p>
    <w:p w14:paraId="5028C239" w14:textId="77777777" w:rsidR="00585E40" w:rsidRPr="004038DC" w:rsidRDefault="00585E40" w:rsidP="004E0FDC">
      <w:pPr>
        <w:suppressAutoHyphens w:val="0"/>
        <w:spacing w:line="240" w:lineRule="auto"/>
        <w:jc w:val="both"/>
        <w:rPr>
          <w:rFonts w:ascii="Arial" w:hAnsi="Arial" w:cs="Arial"/>
          <w:b/>
          <w:sz w:val="22"/>
          <w:szCs w:val="22"/>
        </w:rPr>
      </w:pPr>
    </w:p>
    <w:p w14:paraId="703B2513" w14:textId="2D9B75E1" w:rsidR="0077709E" w:rsidRDefault="0077709E" w:rsidP="0077709E">
      <w:pPr>
        <w:overflowPunct/>
        <w:autoSpaceDE/>
        <w:autoSpaceDN/>
        <w:adjustRightInd/>
        <w:spacing w:line="240" w:lineRule="auto"/>
        <w:contextualSpacing/>
        <w:jc w:val="both"/>
        <w:textAlignment w:val="auto"/>
        <w:rPr>
          <w:rFonts w:ascii="Arial" w:hAnsi="Arial" w:cs="Arial"/>
          <w:b/>
          <w:bCs/>
          <w:sz w:val="22"/>
          <w:szCs w:val="22"/>
        </w:rPr>
      </w:pPr>
      <w:r w:rsidRPr="00C05176">
        <w:rPr>
          <w:rFonts w:ascii="Arial" w:hAnsi="Arial" w:cs="Arial"/>
          <w:b/>
          <w:bCs/>
          <w:sz w:val="22"/>
          <w:szCs w:val="22"/>
        </w:rPr>
        <w:t>PF</w:t>
      </w:r>
      <w:r w:rsidR="000B4309" w:rsidRPr="00C05176">
        <w:rPr>
          <w:rFonts w:ascii="Arial" w:hAnsi="Arial" w:cs="Arial"/>
          <w:b/>
          <w:bCs/>
          <w:sz w:val="22"/>
          <w:szCs w:val="22"/>
        </w:rPr>
        <w:t>6</w:t>
      </w:r>
      <w:r w:rsidR="00B246D2">
        <w:rPr>
          <w:rFonts w:ascii="Arial" w:hAnsi="Arial" w:cs="Arial"/>
          <w:b/>
          <w:bCs/>
          <w:sz w:val="22"/>
          <w:szCs w:val="22"/>
        </w:rPr>
        <w:t>58</w:t>
      </w:r>
      <w:r w:rsidRPr="00C05176">
        <w:rPr>
          <w:rFonts w:ascii="Arial" w:hAnsi="Arial" w:cs="Arial"/>
          <w:b/>
          <w:bCs/>
          <w:sz w:val="22"/>
          <w:szCs w:val="22"/>
        </w:rPr>
        <w:t xml:space="preserve"> TO REVIEW &amp; UPDATE THE COMMITTEE’S INPUT TO THE PTC INTERNAL BUSINESS PLAN</w:t>
      </w:r>
    </w:p>
    <w:p w14:paraId="4006046B" w14:textId="502FA606" w:rsidR="00EF12CB" w:rsidRPr="00EF12CB" w:rsidRDefault="00876392"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Cllr Gallagher updated the Committee regarding the progress of the Business Development Plan, noting that the Committee’s notified amendments were in-hand.</w:t>
      </w:r>
    </w:p>
    <w:p w14:paraId="62E29F13" w14:textId="77777777" w:rsidR="00585E40" w:rsidRDefault="00585E40" w:rsidP="0077709E">
      <w:pPr>
        <w:overflowPunct/>
        <w:autoSpaceDE/>
        <w:autoSpaceDN/>
        <w:adjustRightInd/>
        <w:spacing w:line="240" w:lineRule="auto"/>
        <w:contextualSpacing/>
        <w:jc w:val="both"/>
        <w:textAlignment w:val="auto"/>
        <w:rPr>
          <w:rFonts w:ascii="Arial" w:hAnsi="Arial" w:cs="Arial"/>
          <w:b/>
          <w:bCs/>
          <w:sz w:val="22"/>
          <w:szCs w:val="22"/>
        </w:rPr>
      </w:pPr>
    </w:p>
    <w:p w14:paraId="7C6C1FD2" w14:textId="0C5D2E5A" w:rsidR="001D5E73" w:rsidRDefault="001D5E73" w:rsidP="0077709E">
      <w:pPr>
        <w:overflowPunct/>
        <w:autoSpaceDE/>
        <w:autoSpaceDN/>
        <w:adjustRightInd/>
        <w:spacing w:line="240" w:lineRule="auto"/>
        <w:contextualSpacing/>
        <w:jc w:val="both"/>
        <w:textAlignment w:val="auto"/>
        <w:rPr>
          <w:rFonts w:ascii="Arial" w:hAnsi="Arial" w:cs="Arial"/>
          <w:b/>
          <w:bCs/>
          <w:sz w:val="22"/>
          <w:szCs w:val="22"/>
        </w:rPr>
      </w:pPr>
      <w:r w:rsidRPr="00AA7FCA">
        <w:rPr>
          <w:rFonts w:ascii="Arial" w:hAnsi="Arial" w:cs="Arial"/>
          <w:b/>
          <w:bCs/>
          <w:sz w:val="22"/>
          <w:szCs w:val="22"/>
        </w:rPr>
        <w:t>PF6</w:t>
      </w:r>
      <w:r w:rsidR="00B246D2" w:rsidRPr="00AA7FCA">
        <w:rPr>
          <w:rFonts w:ascii="Arial" w:hAnsi="Arial" w:cs="Arial"/>
          <w:b/>
          <w:bCs/>
          <w:sz w:val="22"/>
          <w:szCs w:val="22"/>
        </w:rPr>
        <w:t>59</w:t>
      </w:r>
      <w:r w:rsidRPr="00AA7FCA">
        <w:rPr>
          <w:rFonts w:ascii="Arial" w:hAnsi="Arial" w:cs="Arial"/>
          <w:b/>
          <w:bCs/>
          <w:sz w:val="22"/>
          <w:szCs w:val="22"/>
        </w:rPr>
        <w:t xml:space="preserve"> </w:t>
      </w:r>
      <w:r w:rsidRPr="00AA7FCA">
        <w:rPr>
          <w:rFonts w:ascii="Arial" w:hAnsi="Arial" w:cs="Arial"/>
          <w:b/>
          <w:bCs/>
          <w:sz w:val="22"/>
          <w:szCs w:val="22"/>
        </w:rPr>
        <w:tab/>
        <w:t>TO DISCUSS THE PROVISION OF BOLLARDS ON THE SOUTH COAST ROAD</w:t>
      </w:r>
    </w:p>
    <w:p w14:paraId="5AF390AA" w14:textId="61BAE606" w:rsidR="00585E40" w:rsidRDefault="00876392"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The Admin Officer’s report was received and discussed in detail.</w:t>
      </w:r>
    </w:p>
    <w:p w14:paraId="5A174CE5" w14:textId="74032404" w:rsidR="00876392" w:rsidRDefault="009768EA"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 xml:space="preserve">Cllr Collier noted that the risk factor represented a </w:t>
      </w:r>
      <w:r w:rsidR="004D0986">
        <w:rPr>
          <w:rFonts w:ascii="Arial" w:hAnsi="Arial" w:cs="Arial"/>
          <w:sz w:val="22"/>
          <w:szCs w:val="22"/>
        </w:rPr>
        <w:t>type</w:t>
      </w:r>
      <w:r>
        <w:rPr>
          <w:rFonts w:ascii="Arial" w:hAnsi="Arial" w:cs="Arial"/>
          <w:sz w:val="22"/>
          <w:szCs w:val="22"/>
        </w:rPr>
        <w:t xml:space="preserve"> of insurance for various aspects of the proposed works. The Clerk noted that this could include delays caused by obstructions to the site of bad weather.</w:t>
      </w:r>
    </w:p>
    <w:p w14:paraId="2EB17CD2" w14:textId="2D327D33" w:rsidR="009768EA" w:rsidRDefault="009768EA"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Cllr Seabrook noted that black bollards had recently been installed in Newhaven, despite ESCC telling PTC that they are not allowed.</w:t>
      </w:r>
      <w:r w:rsidR="00927523">
        <w:rPr>
          <w:rFonts w:ascii="Arial" w:hAnsi="Arial" w:cs="Arial"/>
          <w:sz w:val="22"/>
          <w:szCs w:val="22"/>
        </w:rPr>
        <w:t xml:space="preserve"> Admin Officer to double-check with a senior manager at ESCC.</w:t>
      </w:r>
    </w:p>
    <w:p w14:paraId="04F9CB46" w14:textId="1DD419F0" w:rsidR="00927523" w:rsidRDefault="00927523"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It was resolved that (if black posts cannot be used) the Glenwood dark oak posts with reflective bands will be used; to be supplied and installed by Glen Elphick, at the reduced risk costs of £3,738.90 (Bolney Ave/Costa – 15 posts) and £2,715.28 (Subway – 11 posts).</w:t>
      </w:r>
    </w:p>
    <w:p w14:paraId="6CF3CBCD" w14:textId="072F1B54" w:rsidR="00927523" w:rsidRDefault="00927523"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Notice to be placed on PTC social media and adjacent businesses to be informed).</w:t>
      </w:r>
    </w:p>
    <w:p w14:paraId="1F554B71" w14:textId="77777777" w:rsidR="00876392" w:rsidRPr="00AA7FCA" w:rsidRDefault="00876392" w:rsidP="0077709E">
      <w:pPr>
        <w:overflowPunct/>
        <w:autoSpaceDE/>
        <w:autoSpaceDN/>
        <w:adjustRightInd/>
        <w:spacing w:line="240" w:lineRule="auto"/>
        <w:contextualSpacing/>
        <w:jc w:val="both"/>
        <w:textAlignment w:val="auto"/>
        <w:rPr>
          <w:rFonts w:ascii="Arial" w:hAnsi="Arial" w:cs="Arial"/>
          <w:b/>
          <w:bCs/>
          <w:sz w:val="22"/>
          <w:szCs w:val="22"/>
        </w:rPr>
      </w:pPr>
    </w:p>
    <w:p w14:paraId="0F75DF79" w14:textId="41E4003F" w:rsidR="00AA7FCA" w:rsidRDefault="00B95481" w:rsidP="00AA7FCA">
      <w:pPr>
        <w:overflowPunct/>
        <w:autoSpaceDE/>
        <w:autoSpaceDN/>
        <w:adjustRightInd/>
        <w:spacing w:line="240" w:lineRule="auto"/>
        <w:contextualSpacing/>
        <w:jc w:val="both"/>
        <w:textAlignment w:val="auto"/>
        <w:rPr>
          <w:rFonts w:ascii="Arial" w:hAnsi="Arial" w:cs="Arial"/>
          <w:b/>
          <w:bCs/>
          <w:sz w:val="22"/>
          <w:szCs w:val="22"/>
        </w:rPr>
      </w:pPr>
      <w:r>
        <w:rPr>
          <w:rFonts w:ascii="Arial" w:hAnsi="Arial" w:cs="Arial"/>
          <w:b/>
          <w:bCs/>
          <w:sz w:val="22"/>
          <w:szCs w:val="22"/>
        </w:rPr>
        <w:t xml:space="preserve">PF660 TO APPROVE THE USE OF CIL MONIES TO REPLACE </w:t>
      </w:r>
      <w:r w:rsidR="00AA7FCA">
        <w:rPr>
          <w:rFonts w:ascii="Arial" w:hAnsi="Arial" w:cs="Arial"/>
          <w:b/>
          <w:bCs/>
          <w:sz w:val="22"/>
          <w:szCs w:val="22"/>
        </w:rPr>
        <w:t>COMPONENTS FOR THE</w:t>
      </w:r>
    </w:p>
    <w:p w14:paraId="3D55406A" w14:textId="5335047A" w:rsidR="00B95481" w:rsidRDefault="00CE0CF2" w:rsidP="00CE0CF2">
      <w:pPr>
        <w:overflowPunct/>
        <w:autoSpaceDE/>
        <w:autoSpaceDN/>
        <w:adjustRightInd/>
        <w:spacing w:line="240" w:lineRule="auto"/>
        <w:contextualSpacing/>
        <w:jc w:val="both"/>
        <w:textAlignment w:val="auto"/>
        <w:rPr>
          <w:rFonts w:ascii="Arial" w:hAnsi="Arial" w:cs="Arial"/>
          <w:b/>
          <w:bCs/>
          <w:sz w:val="22"/>
          <w:szCs w:val="22"/>
        </w:rPr>
      </w:pPr>
      <w:r>
        <w:rPr>
          <w:rFonts w:ascii="Arial" w:hAnsi="Arial" w:cs="Arial"/>
          <w:b/>
          <w:bCs/>
          <w:sz w:val="22"/>
          <w:szCs w:val="22"/>
        </w:rPr>
        <w:t>D</w:t>
      </w:r>
      <w:r w:rsidR="00B95481">
        <w:rPr>
          <w:rFonts w:ascii="Arial" w:hAnsi="Arial" w:cs="Arial"/>
          <w:b/>
          <w:bCs/>
          <w:sz w:val="22"/>
          <w:szCs w:val="22"/>
        </w:rPr>
        <w:t>EFIBRILATOR AT THE GATEWAY</w:t>
      </w:r>
      <w:r w:rsidR="00AA7FCA">
        <w:rPr>
          <w:rFonts w:ascii="Arial" w:hAnsi="Arial" w:cs="Arial"/>
          <w:b/>
          <w:bCs/>
          <w:sz w:val="22"/>
          <w:szCs w:val="22"/>
        </w:rPr>
        <w:t xml:space="preserve"> </w:t>
      </w:r>
      <w:r w:rsidR="00141FD8">
        <w:rPr>
          <w:rFonts w:ascii="Arial" w:hAnsi="Arial" w:cs="Arial"/>
          <w:b/>
          <w:bCs/>
          <w:sz w:val="22"/>
          <w:szCs w:val="22"/>
        </w:rPr>
        <w:t>CAFÉ</w:t>
      </w:r>
    </w:p>
    <w:p w14:paraId="33F99C74" w14:textId="359527CD" w:rsidR="00CE0CF2" w:rsidRDefault="00096F78" w:rsidP="00CE0CF2">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The Clerk’s report was received and discussed.</w:t>
      </w:r>
    </w:p>
    <w:p w14:paraId="3624AE7A" w14:textId="622F4FAE" w:rsidR="00096F78" w:rsidRPr="00096F78" w:rsidRDefault="00096F78" w:rsidP="00CE0CF2">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It was resolved to purchase the required parts using PTC CIL monies, in order to bring this essential public item back on-line as soon as possible.</w:t>
      </w:r>
    </w:p>
    <w:p w14:paraId="560472B0" w14:textId="77777777" w:rsidR="00585E40" w:rsidRDefault="00585E40" w:rsidP="00AA7FCA">
      <w:pPr>
        <w:overflowPunct/>
        <w:autoSpaceDE/>
        <w:autoSpaceDN/>
        <w:adjustRightInd/>
        <w:spacing w:line="240" w:lineRule="auto"/>
        <w:ind w:firstLine="720"/>
        <w:contextualSpacing/>
        <w:jc w:val="both"/>
        <w:textAlignment w:val="auto"/>
        <w:rPr>
          <w:rFonts w:ascii="Arial" w:hAnsi="Arial" w:cs="Arial"/>
          <w:b/>
          <w:bCs/>
          <w:sz w:val="22"/>
          <w:szCs w:val="22"/>
        </w:rPr>
      </w:pPr>
    </w:p>
    <w:p w14:paraId="4EF51C15" w14:textId="54653989" w:rsidR="00141FD8" w:rsidRDefault="00141FD8" w:rsidP="00141FD8">
      <w:pPr>
        <w:overflowPunct/>
        <w:autoSpaceDE/>
        <w:autoSpaceDN/>
        <w:adjustRightInd/>
        <w:spacing w:line="240" w:lineRule="auto"/>
        <w:contextualSpacing/>
        <w:jc w:val="both"/>
        <w:textAlignment w:val="auto"/>
        <w:rPr>
          <w:rFonts w:ascii="Arial" w:hAnsi="Arial" w:cs="Arial"/>
          <w:b/>
          <w:bCs/>
          <w:sz w:val="22"/>
          <w:szCs w:val="22"/>
        </w:rPr>
      </w:pPr>
      <w:r>
        <w:rPr>
          <w:rFonts w:ascii="Arial" w:hAnsi="Arial" w:cs="Arial"/>
          <w:b/>
          <w:bCs/>
          <w:sz w:val="22"/>
          <w:szCs w:val="22"/>
        </w:rPr>
        <w:t xml:space="preserve">PF661 TO APPROVE THE USE OF CIL MONIES TO REPAIR THE HEARING LOOPS IN COMMUNITY </w:t>
      </w:r>
    </w:p>
    <w:p w14:paraId="72D7E46F" w14:textId="6FF5A358" w:rsidR="00141FD8" w:rsidRDefault="00141FD8" w:rsidP="0029267D">
      <w:pPr>
        <w:overflowPunct/>
        <w:autoSpaceDE/>
        <w:autoSpaceDN/>
        <w:adjustRightInd/>
        <w:spacing w:line="240" w:lineRule="auto"/>
        <w:contextualSpacing/>
        <w:jc w:val="both"/>
        <w:textAlignment w:val="auto"/>
        <w:rPr>
          <w:rFonts w:ascii="Arial" w:hAnsi="Arial" w:cs="Arial"/>
          <w:b/>
          <w:bCs/>
          <w:sz w:val="22"/>
          <w:szCs w:val="22"/>
        </w:rPr>
      </w:pPr>
      <w:r>
        <w:rPr>
          <w:rFonts w:ascii="Arial" w:hAnsi="Arial" w:cs="Arial"/>
          <w:b/>
          <w:bCs/>
          <w:sz w:val="22"/>
          <w:szCs w:val="22"/>
        </w:rPr>
        <w:t>HOUSE</w:t>
      </w:r>
    </w:p>
    <w:p w14:paraId="340D3051" w14:textId="77777777" w:rsidR="0029267D" w:rsidRDefault="0029267D" w:rsidP="0029267D">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The Clerk’s report was received and discussed.</w:t>
      </w:r>
    </w:p>
    <w:p w14:paraId="0F986883" w14:textId="2141C799" w:rsidR="0029267D" w:rsidRDefault="0029267D" w:rsidP="0029267D">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It was resolved, in principle, to repair these hearing loops using PTC CIL monies, in order to bring this essential public service back on-line as soon as possible.</w:t>
      </w:r>
    </w:p>
    <w:p w14:paraId="7392F4E6" w14:textId="0EB36043" w:rsidR="0029267D" w:rsidRPr="00096F78" w:rsidRDefault="0029267D" w:rsidP="0029267D">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Clerk to obtain a detail costing of required repairs for the Committee’s next meeting.</w:t>
      </w:r>
    </w:p>
    <w:p w14:paraId="2D1A1D5A" w14:textId="77777777" w:rsidR="00585E40" w:rsidRDefault="00585E40" w:rsidP="00141FD8">
      <w:pPr>
        <w:overflowPunct/>
        <w:autoSpaceDE/>
        <w:autoSpaceDN/>
        <w:adjustRightInd/>
        <w:spacing w:line="240" w:lineRule="auto"/>
        <w:ind w:firstLine="720"/>
        <w:contextualSpacing/>
        <w:jc w:val="both"/>
        <w:textAlignment w:val="auto"/>
        <w:rPr>
          <w:rFonts w:ascii="Arial" w:hAnsi="Arial" w:cs="Arial"/>
          <w:b/>
          <w:bCs/>
          <w:sz w:val="22"/>
          <w:szCs w:val="22"/>
        </w:rPr>
      </w:pPr>
    </w:p>
    <w:p w14:paraId="573E44B4" w14:textId="128098B9" w:rsidR="002277AD" w:rsidRDefault="002277AD" w:rsidP="002277AD">
      <w:pPr>
        <w:overflowPunct/>
        <w:autoSpaceDE/>
        <w:autoSpaceDN/>
        <w:adjustRightInd/>
        <w:spacing w:line="240" w:lineRule="auto"/>
        <w:contextualSpacing/>
        <w:jc w:val="both"/>
        <w:textAlignment w:val="auto"/>
        <w:rPr>
          <w:rFonts w:ascii="Arial" w:hAnsi="Arial" w:cs="Arial"/>
          <w:b/>
          <w:bCs/>
          <w:sz w:val="22"/>
          <w:szCs w:val="22"/>
        </w:rPr>
      </w:pPr>
      <w:r>
        <w:rPr>
          <w:rFonts w:ascii="Arial" w:hAnsi="Arial" w:cs="Arial"/>
          <w:b/>
          <w:bCs/>
          <w:sz w:val="22"/>
          <w:szCs w:val="22"/>
        </w:rPr>
        <w:t>PF662 TO APPROVE THE USE OF CIL/S.106 FOR A NEW SWING IN CENTENARY PARK</w:t>
      </w:r>
    </w:p>
    <w:p w14:paraId="6A6FB564" w14:textId="47E1E9EC" w:rsidR="0029267D" w:rsidRPr="00FD5D03" w:rsidRDefault="0029267D" w:rsidP="002277AD">
      <w:pPr>
        <w:overflowPunct/>
        <w:autoSpaceDE/>
        <w:autoSpaceDN/>
        <w:adjustRightInd/>
        <w:spacing w:line="240" w:lineRule="auto"/>
        <w:contextualSpacing/>
        <w:jc w:val="both"/>
        <w:textAlignment w:val="auto"/>
        <w:rPr>
          <w:rFonts w:ascii="Arial" w:hAnsi="Arial" w:cs="Arial"/>
          <w:sz w:val="22"/>
          <w:szCs w:val="22"/>
        </w:rPr>
      </w:pPr>
      <w:r w:rsidRPr="00FD5D03">
        <w:rPr>
          <w:rFonts w:ascii="Arial" w:hAnsi="Arial" w:cs="Arial"/>
          <w:sz w:val="22"/>
          <w:szCs w:val="22"/>
        </w:rPr>
        <w:t>Cllr Griffiths related the background to this item, which had been referred from th</w:t>
      </w:r>
      <w:r w:rsidR="00FD5D03">
        <w:rPr>
          <w:rFonts w:ascii="Arial" w:hAnsi="Arial" w:cs="Arial"/>
          <w:sz w:val="22"/>
          <w:szCs w:val="22"/>
        </w:rPr>
        <w:t>e</w:t>
      </w:r>
      <w:r w:rsidRPr="00FD5D03">
        <w:rPr>
          <w:rFonts w:ascii="Arial" w:hAnsi="Arial" w:cs="Arial"/>
          <w:sz w:val="22"/>
          <w:szCs w:val="22"/>
        </w:rPr>
        <w:t xml:space="preserve"> Leisure, Environment &amp; Amenities Committee.</w:t>
      </w:r>
    </w:p>
    <w:p w14:paraId="7B0EB6D5" w14:textId="5F4F1450" w:rsidR="00FD5D03" w:rsidRPr="00FD5D03" w:rsidRDefault="00FD5D03" w:rsidP="00FD5D03">
      <w:pPr>
        <w:rPr>
          <w:rFonts w:ascii="Arial" w:hAnsi="Arial" w:cs="Arial"/>
          <w:kern w:val="0"/>
          <w:sz w:val="22"/>
          <w:szCs w:val="22"/>
          <w:lang w:val="en-GB"/>
        </w:rPr>
      </w:pPr>
      <w:r w:rsidRPr="00FD5D03">
        <w:rPr>
          <w:rFonts w:ascii="Arial" w:hAnsi="Arial" w:cs="Arial"/>
          <w:bCs/>
          <w:sz w:val="22"/>
          <w:szCs w:val="22"/>
        </w:rPr>
        <w:t xml:space="preserve">It was resolved to recommend acceptance of the quote from Playsafe (the original installers) </w:t>
      </w:r>
      <w:r w:rsidRPr="00FD5D03">
        <w:rPr>
          <w:rFonts w:ascii="Arial" w:hAnsi="Arial" w:cs="Arial"/>
          <w:sz w:val="22"/>
          <w:szCs w:val="22"/>
        </w:rPr>
        <w:t>£5,325.00 + VAT</w:t>
      </w:r>
      <w:r>
        <w:rPr>
          <w:rFonts w:ascii="Arial" w:hAnsi="Arial" w:cs="Arial"/>
          <w:sz w:val="22"/>
          <w:szCs w:val="22"/>
        </w:rPr>
        <w:t xml:space="preserve"> and install this new children’s swing using PTC CIL monies</w:t>
      </w:r>
      <w:r w:rsidRPr="00FD5D03">
        <w:rPr>
          <w:rFonts w:ascii="Arial" w:hAnsi="Arial" w:cs="Arial"/>
          <w:sz w:val="22"/>
          <w:szCs w:val="22"/>
        </w:rPr>
        <w:t>.</w:t>
      </w:r>
    </w:p>
    <w:p w14:paraId="2CDCA4EC" w14:textId="77777777" w:rsidR="00585E40" w:rsidRPr="00FD5D03" w:rsidRDefault="00585E40" w:rsidP="002277AD">
      <w:pPr>
        <w:overflowPunct/>
        <w:autoSpaceDE/>
        <w:autoSpaceDN/>
        <w:adjustRightInd/>
        <w:spacing w:line="240" w:lineRule="auto"/>
        <w:contextualSpacing/>
        <w:jc w:val="both"/>
        <w:textAlignment w:val="auto"/>
        <w:rPr>
          <w:rFonts w:ascii="Arial" w:hAnsi="Arial" w:cs="Arial"/>
          <w:b/>
          <w:bCs/>
          <w:sz w:val="22"/>
          <w:szCs w:val="22"/>
        </w:rPr>
      </w:pPr>
    </w:p>
    <w:p w14:paraId="5341C422" w14:textId="76031958" w:rsidR="00D80568" w:rsidRDefault="00D80568" w:rsidP="00351156">
      <w:pPr>
        <w:overflowPunct/>
        <w:autoSpaceDE/>
        <w:autoSpaceDN/>
        <w:adjustRightInd/>
        <w:spacing w:line="240" w:lineRule="auto"/>
        <w:contextualSpacing/>
        <w:jc w:val="both"/>
        <w:textAlignment w:val="auto"/>
        <w:rPr>
          <w:rFonts w:ascii="Arial" w:hAnsi="Arial" w:cs="Arial"/>
          <w:i/>
          <w:sz w:val="22"/>
          <w:szCs w:val="22"/>
        </w:rPr>
      </w:pPr>
      <w:r w:rsidRPr="00C05176">
        <w:rPr>
          <w:rFonts w:ascii="Arial" w:hAnsi="Arial" w:cs="Arial"/>
          <w:b/>
          <w:i/>
          <w:sz w:val="22"/>
          <w:szCs w:val="22"/>
          <w:u w:val="single"/>
        </w:rPr>
        <w:t>NOTE</w:t>
      </w:r>
      <w:r w:rsidRPr="00C05176">
        <w:rPr>
          <w:rFonts w:ascii="Arial" w:hAnsi="Arial" w:cs="Arial"/>
          <w:b/>
          <w:i/>
          <w:sz w:val="22"/>
          <w:szCs w:val="22"/>
        </w:rPr>
        <w:t xml:space="preserve">: In accordance with Standing Order No. 3(d) and the Public Bodies (Admission to Meetings) Act 1960, Section 1, in view </w:t>
      </w:r>
      <w:r w:rsidRPr="00C05176">
        <w:rPr>
          <w:rFonts w:ascii="Arial" w:hAnsi="Arial" w:cs="Arial"/>
          <w:i/>
          <w:sz w:val="22"/>
          <w:szCs w:val="22"/>
        </w:rPr>
        <w:t xml:space="preserve">of the confidential nature of the following business to be transacted, the public and press </w:t>
      </w:r>
      <w:r w:rsidR="0098208D">
        <w:rPr>
          <w:rFonts w:ascii="Arial" w:hAnsi="Arial" w:cs="Arial"/>
          <w:i/>
          <w:sz w:val="22"/>
          <w:szCs w:val="22"/>
        </w:rPr>
        <w:t>were</w:t>
      </w:r>
      <w:r w:rsidRPr="00C05176">
        <w:rPr>
          <w:rFonts w:ascii="Arial" w:hAnsi="Arial" w:cs="Arial"/>
          <w:i/>
          <w:sz w:val="22"/>
          <w:szCs w:val="22"/>
        </w:rPr>
        <w:t xml:space="preserve"> excluded from the rest of the meeting.</w:t>
      </w:r>
    </w:p>
    <w:p w14:paraId="6FF0470B" w14:textId="77777777" w:rsidR="0098208D" w:rsidRPr="00C05176" w:rsidRDefault="0098208D" w:rsidP="00351156">
      <w:pPr>
        <w:overflowPunct/>
        <w:autoSpaceDE/>
        <w:autoSpaceDN/>
        <w:adjustRightInd/>
        <w:spacing w:line="240" w:lineRule="auto"/>
        <w:contextualSpacing/>
        <w:jc w:val="both"/>
        <w:textAlignment w:val="auto"/>
        <w:rPr>
          <w:rFonts w:ascii="Arial" w:hAnsi="Arial" w:cs="Arial"/>
          <w:i/>
          <w:sz w:val="22"/>
          <w:szCs w:val="22"/>
        </w:rPr>
      </w:pPr>
    </w:p>
    <w:p w14:paraId="5D00FB57" w14:textId="27AFBCAA" w:rsidR="00EC0419" w:rsidRDefault="00586B15" w:rsidP="00EC0419">
      <w:pPr>
        <w:suppressAutoHyphens w:val="0"/>
        <w:spacing w:line="240" w:lineRule="auto"/>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6</w:t>
      </w:r>
      <w:r w:rsidR="002277AD">
        <w:rPr>
          <w:rFonts w:ascii="Arial" w:hAnsi="Arial" w:cs="Arial"/>
          <w:b/>
          <w:sz w:val="22"/>
          <w:szCs w:val="22"/>
        </w:rPr>
        <w:t>3</w:t>
      </w:r>
      <w:r w:rsidR="00D80568" w:rsidRPr="00C05176">
        <w:rPr>
          <w:rFonts w:ascii="Arial" w:hAnsi="Arial" w:cs="Arial"/>
          <w:b/>
          <w:sz w:val="22"/>
          <w:szCs w:val="22"/>
        </w:rPr>
        <w:t xml:space="preserve"> </w:t>
      </w:r>
      <w:r w:rsidR="00EC0419" w:rsidRPr="00C05176">
        <w:rPr>
          <w:rFonts w:ascii="Arial" w:hAnsi="Arial" w:cs="Arial"/>
          <w:b/>
          <w:sz w:val="22"/>
          <w:szCs w:val="22"/>
        </w:rPr>
        <w:t xml:space="preserve">TO ADOPT THE CONFIDENTIAL MINUTES OF </w:t>
      </w:r>
      <w:r w:rsidR="00C57018">
        <w:rPr>
          <w:rFonts w:ascii="Arial" w:hAnsi="Arial" w:cs="Arial"/>
          <w:b/>
          <w:sz w:val="22"/>
          <w:szCs w:val="22"/>
        </w:rPr>
        <w:t>17</w:t>
      </w:r>
      <w:r w:rsidR="00C57018" w:rsidRPr="00C57018">
        <w:rPr>
          <w:rFonts w:ascii="Arial" w:hAnsi="Arial" w:cs="Arial"/>
          <w:b/>
          <w:sz w:val="22"/>
          <w:szCs w:val="22"/>
          <w:vertAlign w:val="superscript"/>
        </w:rPr>
        <w:t>th</w:t>
      </w:r>
      <w:r w:rsidR="00C57018">
        <w:rPr>
          <w:rFonts w:ascii="Arial" w:hAnsi="Arial" w:cs="Arial"/>
          <w:b/>
          <w:sz w:val="22"/>
          <w:szCs w:val="22"/>
        </w:rPr>
        <w:t xml:space="preserve"> AUGUST</w:t>
      </w:r>
      <w:r w:rsidR="00073262" w:rsidRPr="00C05176">
        <w:rPr>
          <w:rFonts w:ascii="Arial" w:hAnsi="Arial" w:cs="Arial"/>
          <w:b/>
          <w:sz w:val="22"/>
          <w:szCs w:val="22"/>
        </w:rPr>
        <w:t xml:space="preserve"> 2021</w:t>
      </w:r>
    </w:p>
    <w:p w14:paraId="567ED1C4" w14:textId="77777777" w:rsidR="00585E40" w:rsidRPr="00E62844" w:rsidRDefault="00585E40" w:rsidP="00585E40">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1BE591D0" w14:textId="77777777" w:rsidR="00585E40" w:rsidRPr="00C05176" w:rsidRDefault="00585E40" w:rsidP="00EC0419">
      <w:pPr>
        <w:suppressAutoHyphens w:val="0"/>
        <w:spacing w:line="240" w:lineRule="auto"/>
        <w:jc w:val="both"/>
        <w:rPr>
          <w:rFonts w:ascii="Arial" w:hAnsi="Arial" w:cs="Arial"/>
          <w:b/>
          <w:sz w:val="22"/>
          <w:szCs w:val="22"/>
        </w:rPr>
      </w:pPr>
    </w:p>
    <w:p w14:paraId="1D0E3B2C" w14:textId="51179A0D" w:rsidR="00D80568" w:rsidRDefault="00EC0419" w:rsidP="00D80568">
      <w:pPr>
        <w:tabs>
          <w:tab w:val="left" w:pos="720"/>
        </w:tabs>
        <w:suppressAutoHyphens w:val="0"/>
        <w:spacing w:line="276" w:lineRule="auto"/>
        <w:ind w:left="360" w:hanging="360"/>
        <w:jc w:val="both"/>
        <w:rPr>
          <w:rFonts w:ascii="Arial" w:hAnsi="Arial" w:cs="Arial"/>
          <w:b/>
          <w:sz w:val="22"/>
          <w:szCs w:val="22"/>
        </w:rPr>
      </w:pPr>
      <w:r w:rsidRPr="00C05176">
        <w:rPr>
          <w:rFonts w:ascii="Arial" w:hAnsi="Arial" w:cs="Arial"/>
          <w:b/>
          <w:sz w:val="22"/>
          <w:szCs w:val="22"/>
        </w:rPr>
        <w:t>PF</w:t>
      </w:r>
      <w:r w:rsidR="000B4309" w:rsidRPr="00C05176">
        <w:rPr>
          <w:rFonts w:ascii="Arial" w:hAnsi="Arial" w:cs="Arial"/>
          <w:b/>
          <w:sz w:val="22"/>
          <w:szCs w:val="22"/>
        </w:rPr>
        <w:t>6</w:t>
      </w:r>
      <w:r w:rsidR="00B246D2">
        <w:rPr>
          <w:rFonts w:ascii="Arial" w:hAnsi="Arial" w:cs="Arial"/>
          <w:b/>
          <w:sz w:val="22"/>
          <w:szCs w:val="22"/>
        </w:rPr>
        <w:t>6</w:t>
      </w:r>
      <w:r w:rsidR="002277AD">
        <w:rPr>
          <w:rFonts w:ascii="Arial" w:hAnsi="Arial" w:cs="Arial"/>
          <w:b/>
          <w:sz w:val="22"/>
          <w:szCs w:val="22"/>
        </w:rPr>
        <w:t>4</w:t>
      </w:r>
      <w:r w:rsidRPr="00C05176">
        <w:rPr>
          <w:rFonts w:ascii="Arial" w:hAnsi="Arial" w:cs="Arial"/>
          <w:b/>
          <w:sz w:val="22"/>
          <w:szCs w:val="22"/>
        </w:rPr>
        <w:t xml:space="preserve"> </w:t>
      </w:r>
      <w:r w:rsidR="00D80568" w:rsidRPr="00C05176">
        <w:rPr>
          <w:rFonts w:ascii="Arial" w:hAnsi="Arial" w:cs="Arial"/>
          <w:b/>
          <w:sz w:val="22"/>
          <w:szCs w:val="22"/>
        </w:rPr>
        <w:t>AGED DEBT ANALYSIS</w:t>
      </w:r>
    </w:p>
    <w:p w14:paraId="699E5629" w14:textId="5DCFCE0F" w:rsidR="00585E40" w:rsidRPr="00C140FA" w:rsidRDefault="00585E40" w:rsidP="00585E40">
      <w:pPr>
        <w:suppressAutoHyphens w:val="0"/>
        <w:spacing w:line="240" w:lineRule="auto"/>
        <w:jc w:val="both"/>
        <w:rPr>
          <w:rFonts w:ascii="Arial" w:hAnsi="Arial" w:cs="Arial"/>
          <w:bCs/>
          <w:sz w:val="22"/>
          <w:szCs w:val="22"/>
        </w:rPr>
      </w:pPr>
      <w:r w:rsidRPr="00C140FA">
        <w:rPr>
          <w:rFonts w:ascii="Arial" w:hAnsi="Arial" w:cs="Arial"/>
          <w:bCs/>
          <w:sz w:val="22"/>
          <w:szCs w:val="22"/>
        </w:rPr>
        <w:t>Received and noted.</w:t>
      </w:r>
      <w:r w:rsidR="0098208D">
        <w:rPr>
          <w:rFonts w:ascii="Arial" w:hAnsi="Arial" w:cs="Arial"/>
          <w:bCs/>
          <w:sz w:val="22"/>
          <w:szCs w:val="22"/>
        </w:rPr>
        <w:t xml:space="preserve"> The Chairman stated that these figures were well within accepted levels.</w:t>
      </w:r>
    </w:p>
    <w:p w14:paraId="117DB520" w14:textId="77777777" w:rsidR="00585E40" w:rsidRDefault="00585E40" w:rsidP="00D80568">
      <w:pPr>
        <w:tabs>
          <w:tab w:val="left" w:pos="720"/>
        </w:tabs>
        <w:suppressAutoHyphens w:val="0"/>
        <w:spacing w:line="276" w:lineRule="auto"/>
        <w:ind w:left="360" w:hanging="360"/>
        <w:jc w:val="both"/>
        <w:rPr>
          <w:rFonts w:ascii="Arial" w:hAnsi="Arial" w:cs="Arial"/>
          <w:b/>
          <w:sz w:val="22"/>
          <w:szCs w:val="22"/>
        </w:rPr>
      </w:pPr>
    </w:p>
    <w:p w14:paraId="6EF9D17C" w14:textId="0820F4E9" w:rsidR="00AD7F2B" w:rsidRDefault="00AD7F2B" w:rsidP="00D80568">
      <w:pPr>
        <w:tabs>
          <w:tab w:val="left" w:pos="720"/>
        </w:tabs>
        <w:suppressAutoHyphens w:val="0"/>
        <w:spacing w:line="276" w:lineRule="auto"/>
        <w:ind w:left="360" w:hanging="360"/>
        <w:jc w:val="both"/>
        <w:rPr>
          <w:rFonts w:ascii="Arial" w:hAnsi="Arial" w:cs="Arial"/>
          <w:b/>
          <w:sz w:val="22"/>
          <w:szCs w:val="22"/>
        </w:rPr>
      </w:pPr>
      <w:r>
        <w:rPr>
          <w:rFonts w:ascii="Arial" w:hAnsi="Arial" w:cs="Arial"/>
          <w:b/>
          <w:sz w:val="22"/>
          <w:szCs w:val="22"/>
        </w:rPr>
        <w:t>PF665 REVIEW OF ANNUAL RENT INCREASES</w:t>
      </w:r>
    </w:p>
    <w:p w14:paraId="2B162D95" w14:textId="165944BF" w:rsidR="00DC37D4" w:rsidRDefault="00DC37D4" w:rsidP="00DC37D4">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The Finance Officer’s report was received and discussed.</w:t>
      </w:r>
    </w:p>
    <w:p w14:paraId="2A71CDA1" w14:textId="3F37909C" w:rsidR="00DC37D4" w:rsidRDefault="00DC37D4" w:rsidP="00D80568">
      <w:pPr>
        <w:tabs>
          <w:tab w:val="left" w:pos="720"/>
        </w:tabs>
        <w:suppressAutoHyphens w:val="0"/>
        <w:spacing w:line="276" w:lineRule="auto"/>
        <w:ind w:left="360" w:hanging="360"/>
        <w:jc w:val="both"/>
        <w:rPr>
          <w:rFonts w:ascii="Arial" w:hAnsi="Arial" w:cs="Arial"/>
          <w:bCs/>
          <w:sz w:val="22"/>
          <w:szCs w:val="22"/>
        </w:rPr>
      </w:pPr>
      <w:r>
        <w:rPr>
          <w:rFonts w:ascii="Arial" w:hAnsi="Arial" w:cs="Arial"/>
          <w:bCs/>
          <w:sz w:val="22"/>
          <w:szCs w:val="22"/>
        </w:rPr>
        <w:t>It was resolved to make no increase in rents for the current financial year and to determine the percentage</w:t>
      </w:r>
    </w:p>
    <w:p w14:paraId="736051DA" w14:textId="70D289E1" w:rsidR="0098208D" w:rsidRDefault="00DC37D4" w:rsidP="00D80568">
      <w:pPr>
        <w:tabs>
          <w:tab w:val="left" w:pos="720"/>
        </w:tabs>
        <w:suppressAutoHyphens w:val="0"/>
        <w:spacing w:line="276" w:lineRule="auto"/>
        <w:ind w:left="360" w:hanging="360"/>
        <w:jc w:val="both"/>
        <w:rPr>
          <w:rFonts w:ascii="Arial" w:hAnsi="Arial" w:cs="Arial"/>
          <w:bCs/>
          <w:sz w:val="22"/>
          <w:szCs w:val="22"/>
        </w:rPr>
      </w:pPr>
      <w:r>
        <w:rPr>
          <w:rFonts w:ascii="Arial" w:hAnsi="Arial" w:cs="Arial"/>
          <w:bCs/>
          <w:sz w:val="22"/>
          <w:szCs w:val="22"/>
        </w:rPr>
        <w:t>increase to propose for the new budget.</w:t>
      </w:r>
    </w:p>
    <w:p w14:paraId="58006B1B" w14:textId="2319DA14" w:rsidR="00DC37D4" w:rsidRDefault="00DC37D4" w:rsidP="00D80568">
      <w:pPr>
        <w:tabs>
          <w:tab w:val="left" w:pos="720"/>
        </w:tabs>
        <w:suppressAutoHyphens w:val="0"/>
        <w:spacing w:line="276" w:lineRule="auto"/>
        <w:ind w:left="360" w:hanging="360"/>
        <w:jc w:val="both"/>
        <w:rPr>
          <w:rFonts w:ascii="Arial" w:hAnsi="Arial" w:cs="Arial"/>
          <w:bCs/>
          <w:sz w:val="22"/>
          <w:szCs w:val="22"/>
        </w:rPr>
      </w:pPr>
    </w:p>
    <w:p w14:paraId="6579A61E" w14:textId="77777777" w:rsidR="00DC37D4" w:rsidRPr="0098208D" w:rsidRDefault="00DC37D4" w:rsidP="00D80568">
      <w:pPr>
        <w:tabs>
          <w:tab w:val="left" w:pos="720"/>
        </w:tabs>
        <w:suppressAutoHyphens w:val="0"/>
        <w:spacing w:line="276" w:lineRule="auto"/>
        <w:ind w:left="360" w:hanging="360"/>
        <w:jc w:val="both"/>
        <w:rPr>
          <w:rFonts w:ascii="Arial" w:hAnsi="Arial" w:cs="Arial"/>
          <w:bCs/>
          <w:sz w:val="22"/>
          <w:szCs w:val="22"/>
        </w:rPr>
      </w:pPr>
    </w:p>
    <w:p w14:paraId="7D15E74E" w14:textId="76FBEF67" w:rsidR="00A6154B" w:rsidRDefault="003E35F9" w:rsidP="004B02EB">
      <w:pPr>
        <w:tabs>
          <w:tab w:val="left" w:pos="720"/>
        </w:tabs>
        <w:suppressAutoHyphens w:val="0"/>
        <w:spacing w:line="276" w:lineRule="auto"/>
        <w:ind w:left="360" w:hanging="360"/>
        <w:jc w:val="both"/>
        <w:rPr>
          <w:rFonts w:ascii="Arial" w:hAnsi="Arial" w:cs="Arial"/>
          <w:b/>
          <w:sz w:val="22"/>
          <w:szCs w:val="22"/>
        </w:rPr>
      </w:pPr>
      <w:r w:rsidRPr="00C05176">
        <w:rPr>
          <w:rFonts w:ascii="Arial" w:hAnsi="Arial" w:cs="Arial"/>
          <w:b/>
          <w:sz w:val="22"/>
          <w:szCs w:val="22"/>
        </w:rPr>
        <w:t>PF</w:t>
      </w:r>
      <w:r w:rsidR="00E56AB2" w:rsidRPr="00C05176">
        <w:rPr>
          <w:rFonts w:ascii="Arial" w:hAnsi="Arial" w:cs="Arial"/>
          <w:b/>
          <w:sz w:val="22"/>
          <w:szCs w:val="22"/>
        </w:rPr>
        <w:t>6</w:t>
      </w:r>
      <w:r w:rsidR="00B246D2">
        <w:rPr>
          <w:rFonts w:ascii="Arial" w:hAnsi="Arial" w:cs="Arial"/>
          <w:b/>
          <w:sz w:val="22"/>
          <w:szCs w:val="22"/>
        </w:rPr>
        <w:t>6</w:t>
      </w:r>
      <w:r w:rsidR="00AD7F2B">
        <w:rPr>
          <w:rFonts w:ascii="Arial" w:hAnsi="Arial" w:cs="Arial"/>
          <w:b/>
          <w:sz w:val="22"/>
          <w:szCs w:val="22"/>
        </w:rPr>
        <w:t>6</w:t>
      </w:r>
      <w:r w:rsidR="00D80568" w:rsidRPr="00C05176">
        <w:rPr>
          <w:rFonts w:ascii="Arial" w:hAnsi="Arial" w:cs="Arial"/>
          <w:b/>
          <w:sz w:val="22"/>
          <w:szCs w:val="22"/>
        </w:rPr>
        <w:t xml:space="preserve"> DATE OF NEXT MEETING – </w:t>
      </w:r>
      <w:r w:rsidR="00645A89" w:rsidRPr="00C05176">
        <w:rPr>
          <w:rFonts w:ascii="Arial" w:hAnsi="Arial" w:cs="Arial"/>
          <w:b/>
          <w:sz w:val="22"/>
          <w:szCs w:val="22"/>
        </w:rPr>
        <w:t xml:space="preserve">Tuesday </w:t>
      </w:r>
      <w:r w:rsidR="00C57018">
        <w:rPr>
          <w:rFonts w:ascii="Arial" w:hAnsi="Arial" w:cs="Arial"/>
          <w:b/>
          <w:sz w:val="22"/>
          <w:szCs w:val="22"/>
        </w:rPr>
        <w:t>26</w:t>
      </w:r>
      <w:r w:rsidR="00073262" w:rsidRPr="00C05176">
        <w:rPr>
          <w:rFonts w:ascii="Arial" w:hAnsi="Arial" w:cs="Arial"/>
          <w:b/>
          <w:sz w:val="22"/>
          <w:szCs w:val="22"/>
          <w:vertAlign w:val="superscript"/>
        </w:rPr>
        <w:t>th</w:t>
      </w:r>
      <w:r w:rsidR="00073262" w:rsidRPr="00C05176">
        <w:rPr>
          <w:rFonts w:ascii="Arial" w:hAnsi="Arial" w:cs="Arial"/>
          <w:b/>
          <w:sz w:val="22"/>
          <w:szCs w:val="22"/>
        </w:rPr>
        <w:t xml:space="preserve"> </w:t>
      </w:r>
      <w:r w:rsidR="00C57018">
        <w:rPr>
          <w:rFonts w:ascii="Arial" w:hAnsi="Arial" w:cs="Arial"/>
          <w:b/>
          <w:sz w:val="22"/>
          <w:szCs w:val="22"/>
        </w:rPr>
        <w:t>October</w:t>
      </w:r>
      <w:r w:rsidR="003661AB" w:rsidRPr="00C05176">
        <w:rPr>
          <w:rFonts w:ascii="Arial" w:hAnsi="Arial" w:cs="Arial"/>
          <w:b/>
          <w:sz w:val="22"/>
          <w:szCs w:val="22"/>
        </w:rPr>
        <w:t xml:space="preserve"> 2021</w:t>
      </w:r>
      <w:r w:rsidR="00D80568" w:rsidRPr="00C05176">
        <w:rPr>
          <w:rFonts w:ascii="Arial" w:hAnsi="Arial" w:cs="Arial"/>
          <w:b/>
          <w:sz w:val="22"/>
          <w:szCs w:val="22"/>
        </w:rPr>
        <w:t xml:space="preserve"> at 7.30pm</w:t>
      </w:r>
    </w:p>
    <w:p w14:paraId="3A1C33EF" w14:textId="670138DB" w:rsidR="00585E40" w:rsidRDefault="00585E40" w:rsidP="004B02EB">
      <w:pPr>
        <w:tabs>
          <w:tab w:val="left" w:pos="720"/>
        </w:tabs>
        <w:suppressAutoHyphens w:val="0"/>
        <w:spacing w:line="276" w:lineRule="auto"/>
        <w:ind w:left="360" w:hanging="360"/>
        <w:jc w:val="both"/>
        <w:rPr>
          <w:rFonts w:ascii="Arial" w:hAnsi="Arial" w:cs="Arial"/>
          <w:b/>
          <w:sz w:val="22"/>
          <w:szCs w:val="22"/>
        </w:rPr>
      </w:pPr>
    </w:p>
    <w:p w14:paraId="51ACC2DA" w14:textId="2F621BDE" w:rsidR="00585E40" w:rsidRPr="00C05176" w:rsidRDefault="00585E40" w:rsidP="00585E40">
      <w:pPr>
        <w:tabs>
          <w:tab w:val="left" w:pos="720"/>
        </w:tabs>
        <w:suppressAutoHyphens w:val="0"/>
        <w:spacing w:line="276" w:lineRule="auto"/>
        <w:ind w:left="360" w:hanging="360"/>
        <w:jc w:val="both"/>
        <w:rPr>
          <w:rFonts w:ascii="Arial" w:hAnsi="Arial" w:cs="Arial"/>
          <w:sz w:val="22"/>
          <w:szCs w:val="22"/>
        </w:rPr>
      </w:pPr>
      <w:r w:rsidRPr="00E62844">
        <w:rPr>
          <w:rFonts w:ascii="Arial" w:hAnsi="Arial" w:cs="Arial"/>
          <w:bCs/>
          <w:i/>
          <w:iCs/>
          <w:sz w:val="22"/>
          <w:szCs w:val="22"/>
        </w:rPr>
        <w:t xml:space="preserve">There being no further business, the meeting closed at </w:t>
      </w:r>
      <w:r w:rsidR="00DC37D4">
        <w:rPr>
          <w:rFonts w:ascii="Arial" w:hAnsi="Arial" w:cs="Arial"/>
          <w:bCs/>
          <w:i/>
          <w:iCs/>
          <w:sz w:val="22"/>
          <w:szCs w:val="22"/>
        </w:rPr>
        <w:t>20</w:t>
      </w:r>
      <w:r w:rsidRPr="00DF2F70">
        <w:rPr>
          <w:rFonts w:ascii="Arial" w:hAnsi="Arial" w:cs="Arial"/>
          <w:bCs/>
          <w:i/>
          <w:iCs/>
          <w:sz w:val="22"/>
          <w:szCs w:val="22"/>
        </w:rPr>
        <w:t>:</w:t>
      </w:r>
      <w:r w:rsidR="00DC37D4">
        <w:rPr>
          <w:rFonts w:ascii="Arial" w:hAnsi="Arial" w:cs="Arial"/>
          <w:bCs/>
          <w:i/>
          <w:iCs/>
          <w:sz w:val="22"/>
          <w:szCs w:val="22"/>
        </w:rPr>
        <w:t>28</w:t>
      </w:r>
      <w:r w:rsidRPr="00DF2F70">
        <w:rPr>
          <w:rFonts w:ascii="Arial" w:hAnsi="Arial" w:cs="Arial"/>
          <w:bCs/>
          <w:i/>
          <w:iCs/>
          <w:sz w:val="22"/>
          <w:szCs w:val="22"/>
        </w:rPr>
        <w:t>.</w:t>
      </w:r>
    </w:p>
    <w:p w14:paraId="34EF0C04" w14:textId="77777777" w:rsidR="00585E40" w:rsidRPr="00C05176" w:rsidRDefault="00585E40" w:rsidP="004B02EB">
      <w:pPr>
        <w:tabs>
          <w:tab w:val="left" w:pos="720"/>
        </w:tabs>
        <w:suppressAutoHyphens w:val="0"/>
        <w:spacing w:line="276" w:lineRule="auto"/>
        <w:ind w:left="360" w:hanging="360"/>
        <w:jc w:val="both"/>
        <w:rPr>
          <w:rFonts w:ascii="Arial" w:hAnsi="Arial" w:cs="Arial"/>
          <w:sz w:val="22"/>
          <w:szCs w:val="22"/>
        </w:rPr>
      </w:pPr>
    </w:p>
    <w:sectPr w:rsidR="00585E40" w:rsidRPr="00C05176" w:rsidSect="00585E40">
      <w:headerReference w:type="default" r:id="rId8"/>
      <w:footnotePr>
        <w:pos w:val="beneathText"/>
      </w:footnotePr>
      <w:pgSz w:w="11905" w:h="16837"/>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1AE" w14:textId="0B36CC10" w:rsidR="002644CE" w:rsidRPr="00585E40" w:rsidRDefault="00585E40" w:rsidP="00585E40">
    <w:pPr>
      <w:spacing w:line="240" w:lineRule="auto"/>
      <w:rPr>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14</w:t>
    </w:r>
    <w:r w:rsidRPr="00A80BC5">
      <w:rPr>
        <w:rFonts w:ascii="Arial" w:hAnsi="Arial" w:cs="Arial"/>
        <w:b/>
        <w:sz w:val="22"/>
        <w:szCs w:val="22"/>
        <w:u w:val="single"/>
        <w:vertAlign w:val="superscript"/>
      </w:rPr>
      <w:t>th</w:t>
    </w:r>
    <w:r>
      <w:rPr>
        <w:rFonts w:ascii="Arial" w:hAnsi="Arial" w:cs="Arial"/>
        <w:b/>
        <w:sz w:val="22"/>
        <w:szCs w:val="22"/>
        <w:u w:val="single"/>
      </w:rPr>
      <w:t xml:space="preserve"> September</w:t>
    </w:r>
    <w:r w:rsidRPr="005852F1">
      <w:rPr>
        <w:rFonts w:ascii="Arial" w:hAnsi="Arial" w:cs="Arial"/>
        <w:b/>
        <w:sz w:val="22"/>
        <w:szCs w:val="22"/>
        <w:u w:val="single"/>
      </w:rPr>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016FEC"/>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73262"/>
    <w:rsid w:val="00086B56"/>
    <w:rsid w:val="0009003E"/>
    <w:rsid w:val="00096F78"/>
    <w:rsid w:val="000B4309"/>
    <w:rsid w:val="000B5B4F"/>
    <w:rsid w:val="000C0AAF"/>
    <w:rsid w:val="000C7D67"/>
    <w:rsid w:val="000D0272"/>
    <w:rsid w:val="000F1076"/>
    <w:rsid w:val="00103EF8"/>
    <w:rsid w:val="00141FD8"/>
    <w:rsid w:val="0015163C"/>
    <w:rsid w:val="001524C2"/>
    <w:rsid w:val="00152C85"/>
    <w:rsid w:val="001D5E73"/>
    <w:rsid w:val="001F12AC"/>
    <w:rsid w:val="001F631A"/>
    <w:rsid w:val="00222E26"/>
    <w:rsid w:val="002277AD"/>
    <w:rsid w:val="00234152"/>
    <w:rsid w:val="00256DBF"/>
    <w:rsid w:val="00261DB1"/>
    <w:rsid w:val="002644CE"/>
    <w:rsid w:val="00266B46"/>
    <w:rsid w:val="002861C7"/>
    <w:rsid w:val="00291F4E"/>
    <w:rsid w:val="0029267D"/>
    <w:rsid w:val="002C26F1"/>
    <w:rsid w:val="002F33FE"/>
    <w:rsid w:val="002F410B"/>
    <w:rsid w:val="00310B1A"/>
    <w:rsid w:val="00316C2C"/>
    <w:rsid w:val="003454CB"/>
    <w:rsid w:val="00350628"/>
    <w:rsid w:val="00351156"/>
    <w:rsid w:val="00353F24"/>
    <w:rsid w:val="003661AB"/>
    <w:rsid w:val="00372F97"/>
    <w:rsid w:val="00383988"/>
    <w:rsid w:val="00385FFD"/>
    <w:rsid w:val="003B61DE"/>
    <w:rsid w:val="003E0DD2"/>
    <w:rsid w:val="003E35F9"/>
    <w:rsid w:val="004038DC"/>
    <w:rsid w:val="0041363A"/>
    <w:rsid w:val="004275E5"/>
    <w:rsid w:val="00481F5A"/>
    <w:rsid w:val="004B02EB"/>
    <w:rsid w:val="004B6535"/>
    <w:rsid w:val="004C4D6D"/>
    <w:rsid w:val="004D0986"/>
    <w:rsid w:val="004D0F6D"/>
    <w:rsid w:val="004D315E"/>
    <w:rsid w:val="004E0FDC"/>
    <w:rsid w:val="004E3A9A"/>
    <w:rsid w:val="004E432D"/>
    <w:rsid w:val="00545903"/>
    <w:rsid w:val="00571F9E"/>
    <w:rsid w:val="00585E40"/>
    <w:rsid w:val="00586B15"/>
    <w:rsid w:val="00587B21"/>
    <w:rsid w:val="005B53C6"/>
    <w:rsid w:val="005C24D5"/>
    <w:rsid w:val="005D01FE"/>
    <w:rsid w:val="005D1DE6"/>
    <w:rsid w:val="005D6CB5"/>
    <w:rsid w:val="005F5F74"/>
    <w:rsid w:val="005F7D49"/>
    <w:rsid w:val="00612FC3"/>
    <w:rsid w:val="00641542"/>
    <w:rsid w:val="0064154F"/>
    <w:rsid w:val="00645A89"/>
    <w:rsid w:val="0065316D"/>
    <w:rsid w:val="006547C1"/>
    <w:rsid w:val="00696948"/>
    <w:rsid w:val="00697BD2"/>
    <w:rsid w:val="006D54C0"/>
    <w:rsid w:val="006E138C"/>
    <w:rsid w:val="006E6C5F"/>
    <w:rsid w:val="006E71BD"/>
    <w:rsid w:val="006E7675"/>
    <w:rsid w:val="006F27E4"/>
    <w:rsid w:val="006F3248"/>
    <w:rsid w:val="006F4ABC"/>
    <w:rsid w:val="007001DC"/>
    <w:rsid w:val="00701174"/>
    <w:rsid w:val="007019A7"/>
    <w:rsid w:val="00722540"/>
    <w:rsid w:val="007230A0"/>
    <w:rsid w:val="00747750"/>
    <w:rsid w:val="0075309F"/>
    <w:rsid w:val="00764E64"/>
    <w:rsid w:val="00773BAD"/>
    <w:rsid w:val="0077709E"/>
    <w:rsid w:val="00781482"/>
    <w:rsid w:val="007C7BFA"/>
    <w:rsid w:val="007D6DAF"/>
    <w:rsid w:val="007E5ACC"/>
    <w:rsid w:val="007F0CF6"/>
    <w:rsid w:val="007F3ED3"/>
    <w:rsid w:val="007F59C9"/>
    <w:rsid w:val="0080440D"/>
    <w:rsid w:val="00820666"/>
    <w:rsid w:val="008347AE"/>
    <w:rsid w:val="00860ACF"/>
    <w:rsid w:val="00860C0F"/>
    <w:rsid w:val="00867D2E"/>
    <w:rsid w:val="00876392"/>
    <w:rsid w:val="008A0F7D"/>
    <w:rsid w:val="008A7BCA"/>
    <w:rsid w:val="00927523"/>
    <w:rsid w:val="009525A9"/>
    <w:rsid w:val="00954002"/>
    <w:rsid w:val="0097107D"/>
    <w:rsid w:val="009768EA"/>
    <w:rsid w:val="00976BDA"/>
    <w:rsid w:val="0098208D"/>
    <w:rsid w:val="009867FD"/>
    <w:rsid w:val="009949FF"/>
    <w:rsid w:val="009B3FFF"/>
    <w:rsid w:val="00A118E2"/>
    <w:rsid w:val="00A475EE"/>
    <w:rsid w:val="00A50F30"/>
    <w:rsid w:val="00A5343E"/>
    <w:rsid w:val="00A6154B"/>
    <w:rsid w:val="00A64A3C"/>
    <w:rsid w:val="00A66FD2"/>
    <w:rsid w:val="00AA7ACA"/>
    <w:rsid w:val="00AA7FCA"/>
    <w:rsid w:val="00AD7F2B"/>
    <w:rsid w:val="00AF01FC"/>
    <w:rsid w:val="00AF4109"/>
    <w:rsid w:val="00B246D2"/>
    <w:rsid w:val="00B32714"/>
    <w:rsid w:val="00B54D57"/>
    <w:rsid w:val="00B57E82"/>
    <w:rsid w:val="00B7594C"/>
    <w:rsid w:val="00B80A7B"/>
    <w:rsid w:val="00B87923"/>
    <w:rsid w:val="00B93B94"/>
    <w:rsid w:val="00B95481"/>
    <w:rsid w:val="00BA1336"/>
    <w:rsid w:val="00BD1247"/>
    <w:rsid w:val="00BD37F3"/>
    <w:rsid w:val="00BE0DBA"/>
    <w:rsid w:val="00BF39AC"/>
    <w:rsid w:val="00C05176"/>
    <w:rsid w:val="00C13E67"/>
    <w:rsid w:val="00C57018"/>
    <w:rsid w:val="00CA1FC9"/>
    <w:rsid w:val="00CA41A9"/>
    <w:rsid w:val="00CA7176"/>
    <w:rsid w:val="00CB4E3B"/>
    <w:rsid w:val="00CB7128"/>
    <w:rsid w:val="00CD6845"/>
    <w:rsid w:val="00CE0CF2"/>
    <w:rsid w:val="00CF12C8"/>
    <w:rsid w:val="00D2512E"/>
    <w:rsid w:val="00D40B75"/>
    <w:rsid w:val="00D502E6"/>
    <w:rsid w:val="00D52BF2"/>
    <w:rsid w:val="00D80568"/>
    <w:rsid w:val="00D86198"/>
    <w:rsid w:val="00DA615B"/>
    <w:rsid w:val="00DC2D2F"/>
    <w:rsid w:val="00DC37D4"/>
    <w:rsid w:val="00DD340D"/>
    <w:rsid w:val="00DF1334"/>
    <w:rsid w:val="00DF7861"/>
    <w:rsid w:val="00E02378"/>
    <w:rsid w:val="00E37E65"/>
    <w:rsid w:val="00E56AB2"/>
    <w:rsid w:val="00E83E68"/>
    <w:rsid w:val="00E846E6"/>
    <w:rsid w:val="00EC0419"/>
    <w:rsid w:val="00EE3CAC"/>
    <w:rsid w:val="00EF12CB"/>
    <w:rsid w:val="00F166B0"/>
    <w:rsid w:val="00F24ECE"/>
    <w:rsid w:val="00F26671"/>
    <w:rsid w:val="00F4249E"/>
    <w:rsid w:val="00F63C70"/>
    <w:rsid w:val="00F71326"/>
    <w:rsid w:val="00F7294F"/>
    <w:rsid w:val="00F75370"/>
    <w:rsid w:val="00F76B48"/>
    <w:rsid w:val="00F8290C"/>
    <w:rsid w:val="00FB2F17"/>
    <w:rsid w:val="00FC40C5"/>
    <w:rsid w:val="00FC4143"/>
    <w:rsid w:val="00FD5B3D"/>
    <w:rsid w:val="00FD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14195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PTCPC06</cp:lastModifiedBy>
  <cp:revision>4</cp:revision>
  <cp:lastPrinted>2019-08-01T10:13:00Z</cp:lastPrinted>
  <dcterms:created xsi:type="dcterms:W3CDTF">2021-09-15T15:34:00Z</dcterms:created>
  <dcterms:modified xsi:type="dcterms:W3CDTF">2021-09-15T15:56:00Z</dcterms:modified>
</cp:coreProperties>
</file>