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49C1" w14:textId="77777777" w:rsidR="00F75ADA" w:rsidRPr="005F2144" w:rsidRDefault="00F75ADA" w:rsidP="005F2144">
      <w:pPr>
        <w:pStyle w:val="Header"/>
        <w:rPr>
          <w:rStyle w:val="Hyperlink"/>
          <w:b/>
          <w:color w:val="008000"/>
          <w:sz w:val="14"/>
        </w:rPr>
      </w:pPr>
      <w:r w:rsidRPr="005F2144">
        <w:rPr>
          <w:rStyle w:val="Hyperlink"/>
          <w:b/>
          <w:color w:val="008000"/>
          <w:sz w:val="14"/>
        </w:rPr>
        <w:t xml:space="preserve">    </w:t>
      </w:r>
    </w:p>
    <w:p w14:paraId="3B0C5512" w14:textId="77777777" w:rsidR="005D4776" w:rsidRPr="005F2144" w:rsidRDefault="008A2571" w:rsidP="005F2144">
      <w:pPr>
        <w:pStyle w:val="Default"/>
        <w:jc w:val="both"/>
        <w:rPr>
          <w:sz w:val="20"/>
          <w:szCs w:val="22"/>
        </w:rPr>
      </w:pPr>
      <w:r w:rsidRPr="005F2144">
        <w:rPr>
          <w:sz w:val="20"/>
          <w:szCs w:val="22"/>
        </w:rPr>
        <w:t xml:space="preserve">The Climate Emergency Motion that was </w:t>
      </w:r>
      <w:r w:rsidR="0020410A" w:rsidRPr="005F2144">
        <w:rPr>
          <w:sz w:val="20"/>
          <w:szCs w:val="22"/>
        </w:rPr>
        <w:t>adopted</w:t>
      </w:r>
      <w:r w:rsidRPr="005F2144">
        <w:rPr>
          <w:sz w:val="20"/>
          <w:szCs w:val="22"/>
        </w:rPr>
        <w:t xml:space="preserve"> by </w:t>
      </w:r>
      <w:r w:rsidR="0020410A" w:rsidRPr="005F2144">
        <w:rPr>
          <w:sz w:val="20"/>
          <w:szCs w:val="22"/>
        </w:rPr>
        <w:t xml:space="preserve">Peacehaven Town </w:t>
      </w:r>
      <w:r w:rsidRPr="005F2144">
        <w:rPr>
          <w:sz w:val="20"/>
          <w:szCs w:val="22"/>
        </w:rPr>
        <w:t xml:space="preserve">Council on </w:t>
      </w:r>
      <w:r w:rsidR="0020410A" w:rsidRPr="005F2144">
        <w:rPr>
          <w:sz w:val="20"/>
          <w:szCs w:val="22"/>
        </w:rPr>
        <w:t>23</w:t>
      </w:r>
      <w:r w:rsidR="0020410A" w:rsidRPr="005F2144">
        <w:rPr>
          <w:sz w:val="20"/>
          <w:szCs w:val="22"/>
          <w:vertAlign w:val="superscript"/>
        </w:rPr>
        <w:t>rd</w:t>
      </w:r>
      <w:r w:rsidR="0020410A" w:rsidRPr="005F2144">
        <w:rPr>
          <w:sz w:val="20"/>
          <w:szCs w:val="22"/>
        </w:rPr>
        <w:t xml:space="preserve"> July 2019 calls for an action plan on Climate Change to be presented to Council within six months in time for the 2020/2021 budget setting cycle.</w:t>
      </w:r>
    </w:p>
    <w:p w14:paraId="63285E64" w14:textId="77777777" w:rsidR="001E7268" w:rsidRPr="005F2144" w:rsidRDefault="001E7268" w:rsidP="005F2144">
      <w:pPr>
        <w:pStyle w:val="Default"/>
        <w:jc w:val="center"/>
        <w:rPr>
          <w:b/>
          <w:sz w:val="20"/>
          <w:szCs w:val="22"/>
          <w:u w:val="single"/>
        </w:rPr>
      </w:pPr>
    </w:p>
    <w:tbl>
      <w:tblPr>
        <w:tblStyle w:val="TableGrid"/>
        <w:tblW w:w="15134" w:type="dxa"/>
        <w:tblLook w:val="04A0" w:firstRow="1" w:lastRow="0" w:firstColumn="1" w:lastColumn="0" w:noHBand="0" w:noVBand="1"/>
      </w:tblPr>
      <w:tblGrid>
        <w:gridCol w:w="6918"/>
        <w:gridCol w:w="1182"/>
        <w:gridCol w:w="5758"/>
        <w:gridCol w:w="1276"/>
      </w:tblGrid>
      <w:tr w:rsidR="006E04AA" w:rsidRPr="005F2144" w14:paraId="43262E98" w14:textId="77777777" w:rsidTr="00623D41">
        <w:trPr>
          <w:tblHeader/>
        </w:trPr>
        <w:tc>
          <w:tcPr>
            <w:tcW w:w="6918" w:type="dxa"/>
            <w:shd w:val="clear" w:color="auto" w:fill="00B0F0"/>
          </w:tcPr>
          <w:p w14:paraId="1EBA0DC7" w14:textId="77777777" w:rsidR="006E04AA" w:rsidRPr="006E04AA" w:rsidRDefault="006E04AA" w:rsidP="005F2144">
            <w:pPr>
              <w:pStyle w:val="Default"/>
              <w:spacing w:after="240"/>
              <w:rPr>
                <w:b/>
                <w:sz w:val="20"/>
                <w:szCs w:val="22"/>
              </w:rPr>
            </w:pPr>
            <w:r w:rsidRPr="006E04AA">
              <w:rPr>
                <w:b/>
                <w:sz w:val="20"/>
                <w:szCs w:val="22"/>
              </w:rPr>
              <w:t>Action</w:t>
            </w:r>
          </w:p>
        </w:tc>
        <w:tc>
          <w:tcPr>
            <w:tcW w:w="1182" w:type="dxa"/>
            <w:shd w:val="clear" w:color="auto" w:fill="00B0F0"/>
          </w:tcPr>
          <w:p w14:paraId="62AF50E6" w14:textId="77777777" w:rsidR="006E04AA" w:rsidRPr="006E04AA" w:rsidRDefault="006E04AA" w:rsidP="00FF0313">
            <w:pPr>
              <w:pStyle w:val="Default"/>
              <w:jc w:val="center"/>
              <w:rPr>
                <w:b/>
                <w:sz w:val="20"/>
                <w:szCs w:val="22"/>
              </w:rPr>
            </w:pPr>
            <w:r w:rsidRPr="006E04AA">
              <w:rPr>
                <w:b/>
                <w:sz w:val="20"/>
                <w:szCs w:val="22"/>
              </w:rPr>
              <w:t>Target Date</w:t>
            </w:r>
          </w:p>
        </w:tc>
        <w:tc>
          <w:tcPr>
            <w:tcW w:w="5758" w:type="dxa"/>
            <w:shd w:val="clear" w:color="auto" w:fill="00B0F0"/>
          </w:tcPr>
          <w:p w14:paraId="7ABF7DF0" w14:textId="77777777" w:rsidR="006E04AA" w:rsidRPr="006E04AA" w:rsidRDefault="006E04AA" w:rsidP="005F2144">
            <w:pPr>
              <w:pStyle w:val="Default"/>
              <w:rPr>
                <w:b/>
                <w:sz w:val="20"/>
                <w:szCs w:val="22"/>
              </w:rPr>
            </w:pPr>
            <w:r w:rsidRPr="006E04AA">
              <w:rPr>
                <w:b/>
                <w:sz w:val="20"/>
                <w:szCs w:val="22"/>
              </w:rPr>
              <w:t>Notes</w:t>
            </w:r>
          </w:p>
        </w:tc>
        <w:tc>
          <w:tcPr>
            <w:tcW w:w="1276" w:type="dxa"/>
            <w:shd w:val="clear" w:color="auto" w:fill="00B0F0"/>
          </w:tcPr>
          <w:p w14:paraId="1F4F6018" w14:textId="77777777" w:rsidR="006E04AA" w:rsidRPr="006E04AA" w:rsidRDefault="006E04AA" w:rsidP="00FF0313">
            <w:pPr>
              <w:pStyle w:val="Default"/>
              <w:jc w:val="center"/>
              <w:rPr>
                <w:b/>
                <w:sz w:val="20"/>
                <w:szCs w:val="22"/>
              </w:rPr>
            </w:pPr>
            <w:r w:rsidRPr="006E04AA">
              <w:rPr>
                <w:b/>
                <w:sz w:val="20"/>
                <w:szCs w:val="22"/>
              </w:rPr>
              <w:t>Date Completed</w:t>
            </w:r>
          </w:p>
        </w:tc>
      </w:tr>
      <w:tr w:rsidR="008426C8" w:rsidRPr="005F2144" w14:paraId="4BC9FF02" w14:textId="77777777" w:rsidTr="00623D41">
        <w:tc>
          <w:tcPr>
            <w:tcW w:w="15134" w:type="dxa"/>
            <w:gridSpan w:val="4"/>
            <w:shd w:val="clear" w:color="auto" w:fill="00FF00"/>
          </w:tcPr>
          <w:p w14:paraId="3AE3AF54" w14:textId="2168C9BF" w:rsidR="008426C8" w:rsidRDefault="008426C8" w:rsidP="008426C8">
            <w:pPr>
              <w:pStyle w:val="Default"/>
              <w:rPr>
                <w:sz w:val="20"/>
                <w:szCs w:val="22"/>
              </w:rPr>
            </w:pPr>
            <w:r w:rsidRPr="008426C8">
              <w:rPr>
                <w:sz w:val="20"/>
                <w:szCs w:val="22"/>
                <w:u w:val="single"/>
              </w:rPr>
              <w:t>Completed Actions</w:t>
            </w:r>
          </w:p>
        </w:tc>
      </w:tr>
      <w:tr w:rsidR="006E04AA" w:rsidRPr="005F2144" w14:paraId="6F07FE38" w14:textId="77777777" w:rsidTr="007413BB">
        <w:tc>
          <w:tcPr>
            <w:tcW w:w="6918" w:type="dxa"/>
            <w:shd w:val="clear" w:color="auto" w:fill="D9D9D9" w:themeFill="background1" w:themeFillShade="D9"/>
          </w:tcPr>
          <w:p w14:paraId="2AD647B3" w14:textId="77777777" w:rsidR="006E04AA" w:rsidRPr="005F2144" w:rsidRDefault="006E04AA" w:rsidP="006E04AA">
            <w:pPr>
              <w:pStyle w:val="Default"/>
              <w:spacing w:after="240"/>
              <w:rPr>
                <w:sz w:val="20"/>
                <w:szCs w:val="22"/>
              </w:rPr>
            </w:pPr>
            <w:r w:rsidRPr="005F2144">
              <w:rPr>
                <w:sz w:val="20"/>
                <w:szCs w:val="22"/>
              </w:rPr>
              <w:t xml:space="preserve">Council to agree to set up a Climate Emergency Working Group. </w:t>
            </w:r>
            <w:r w:rsidRPr="005F2144">
              <w:rPr>
                <w:sz w:val="20"/>
                <w:szCs w:val="22"/>
              </w:rPr>
              <w:br/>
              <w:t>Members of Climate Emergency Working Party to be agreed.</w:t>
            </w:r>
          </w:p>
        </w:tc>
        <w:tc>
          <w:tcPr>
            <w:tcW w:w="1182" w:type="dxa"/>
            <w:shd w:val="clear" w:color="auto" w:fill="D9D9D9" w:themeFill="background1" w:themeFillShade="D9"/>
          </w:tcPr>
          <w:p w14:paraId="798966A1" w14:textId="77777777" w:rsidR="006E04AA" w:rsidRPr="005F2144" w:rsidRDefault="006E04AA" w:rsidP="00FF0313">
            <w:pPr>
              <w:pStyle w:val="Default"/>
              <w:jc w:val="center"/>
              <w:rPr>
                <w:sz w:val="20"/>
                <w:szCs w:val="22"/>
              </w:rPr>
            </w:pPr>
            <w:r w:rsidRPr="005F2144">
              <w:rPr>
                <w:sz w:val="20"/>
                <w:szCs w:val="22"/>
              </w:rPr>
              <w:t>26/11/2019</w:t>
            </w:r>
          </w:p>
        </w:tc>
        <w:tc>
          <w:tcPr>
            <w:tcW w:w="5758" w:type="dxa"/>
            <w:shd w:val="clear" w:color="auto" w:fill="D9D9D9" w:themeFill="background1" w:themeFillShade="D9"/>
          </w:tcPr>
          <w:p w14:paraId="27332F11" w14:textId="77777777" w:rsidR="006E04AA" w:rsidRDefault="006E04AA" w:rsidP="006E04AA">
            <w:pPr>
              <w:pStyle w:val="Default"/>
              <w:rPr>
                <w:sz w:val="20"/>
                <w:szCs w:val="22"/>
              </w:rPr>
            </w:pPr>
            <w:r>
              <w:rPr>
                <w:sz w:val="20"/>
                <w:szCs w:val="22"/>
              </w:rPr>
              <w:t>Agreed by Council 26</w:t>
            </w:r>
            <w:r w:rsidRPr="006E04AA">
              <w:rPr>
                <w:sz w:val="20"/>
                <w:szCs w:val="22"/>
                <w:vertAlign w:val="superscript"/>
              </w:rPr>
              <w:t>th</w:t>
            </w:r>
            <w:r>
              <w:rPr>
                <w:sz w:val="20"/>
                <w:szCs w:val="22"/>
              </w:rPr>
              <w:t xml:space="preserve"> November 2019.</w:t>
            </w:r>
          </w:p>
          <w:p w14:paraId="71A16D53" w14:textId="77777777" w:rsidR="006E04AA" w:rsidRPr="005F2144" w:rsidRDefault="006E04AA" w:rsidP="006E04AA">
            <w:pPr>
              <w:pStyle w:val="Default"/>
              <w:rPr>
                <w:sz w:val="20"/>
                <w:szCs w:val="22"/>
              </w:rPr>
            </w:pPr>
            <w:r>
              <w:rPr>
                <w:sz w:val="20"/>
                <w:szCs w:val="22"/>
              </w:rPr>
              <w:t>Councillors Griffiths, Sharkey, White and Seabrook will make up the working Party.</w:t>
            </w:r>
            <w:r w:rsidR="00FF0313">
              <w:rPr>
                <w:sz w:val="20"/>
                <w:szCs w:val="22"/>
              </w:rPr>
              <w:t xml:space="preserve"> Two representatives from Peacehaven Community School to be invited.</w:t>
            </w:r>
          </w:p>
        </w:tc>
        <w:tc>
          <w:tcPr>
            <w:tcW w:w="1276" w:type="dxa"/>
            <w:shd w:val="clear" w:color="auto" w:fill="D9D9D9" w:themeFill="background1" w:themeFillShade="D9"/>
          </w:tcPr>
          <w:p w14:paraId="58EBF44C" w14:textId="77777777" w:rsidR="006E04AA" w:rsidRPr="005F2144" w:rsidRDefault="006E04AA" w:rsidP="00FF0313">
            <w:pPr>
              <w:pStyle w:val="Default"/>
              <w:jc w:val="center"/>
              <w:rPr>
                <w:sz w:val="20"/>
                <w:szCs w:val="22"/>
              </w:rPr>
            </w:pPr>
            <w:r>
              <w:rPr>
                <w:sz w:val="20"/>
                <w:szCs w:val="22"/>
              </w:rPr>
              <w:t>26/11/2019</w:t>
            </w:r>
          </w:p>
        </w:tc>
      </w:tr>
      <w:tr w:rsidR="006E04AA" w:rsidRPr="005F2144" w14:paraId="005F1CF4" w14:textId="77777777" w:rsidTr="007413BB">
        <w:tc>
          <w:tcPr>
            <w:tcW w:w="6918" w:type="dxa"/>
            <w:shd w:val="clear" w:color="auto" w:fill="D9D9D9" w:themeFill="background1" w:themeFillShade="D9"/>
          </w:tcPr>
          <w:p w14:paraId="20B098CA" w14:textId="77777777" w:rsidR="006E04AA" w:rsidRPr="005F2144" w:rsidRDefault="006E04AA" w:rsidP="005F2144">
            <w:pPr>
              <w:pStyle w:val="Default"/>
              <w:spacing w:after="240"/>
              <w:rPr>
                <w:sz w:val="20"/>
                <w:szCs w:val="22"/>
              </w:rPr>
            </w:pPr>
            <w:r w:rsidRPr="005F2144">
              <w:rPr>
                <w:sz w:val="20"/>
                <w:szCs w:val="22"/>
              </w:rPr>
              <w:t>Terms of Reference to be agreed.</w:t>
            </w:r>
          </w:p>
        </w:tc>
        <w:tc>
          <w:tcPr>
            <w:tcW w:w="1182" w:type="dxa"/>
            <w:shd w:val="clear" w:color="auto" w:fill="D9D9D9" w:themeFill="background1" w:themeFillShade="D9"/>
          </w:tcPr>
          <w:p w14:paraId="31E24D55" w14:textId="77777777" w:rsidR="006E04AA" w:rsidRPr="005F2144" w:rsidRDefault="00CA6D55" w:rsidP="00FF0313">
            <w:pPr>
              <w:pStyle w:val="Default"/>
              <w:jc w:val="center"/>
              <w:rPr>
                <w:sz w:val="20"/>
                <w:szCs w:val="22"/>
              </w:rPr>
            </w:pPr>
            <w:r>
              <w:rPr>
                <w:sz w:val="20"/>
                <w:szCs w:val="22"/>
              </w:rPr>
              <w:t>31/01/2020</w:t>
            </w:r>
          </w:p>
        </w:tc>
        <w:tc>
          <w:tcPr>
            <w:tcW w:w="5758" w:type="dxa"/>
            <w:shd w:val="clear" w:color="auto" w:fill="D9D9D9" w:themeFill="background1" w:themeFillShade="D9"/>
          </w:tcPr>
          <w:p w14:paraId="51BD8873" w14:textId="4DD23F67" w:rsidR="006E04AA" w:rsidRDefault="00CA6D55" w:rsidP="00CA6D55">
            <w:pPr>
              <w:pStyle w:val="Default"/>
              <w:rPr>
                <w:sz w:val="20"/>
                <w:szCs w:val="22"/>
              </w:rPr>
            </w:pPr>
            <w:r>
              <w:rPr>
                <w:sz w:val="20"/>
                <w:szCs w:val="22"/>
              </w:rPr>
              <w:t xml:space="preserve">Draft Terms of reference have been identified </w:t>
            </w:r>
            <w:r w:rsidR="006E04AA">
              <w:rPr>
                <w:sz w:val="20"/>
                <w:szCs w:val="22"/>
              </w:rPr>
              <w:t>at the first meeting of the working group</w:t>
            </w:r>
            <w:r w:rsidR="00FF0313">
              <w:rPr>
                <w:sz w:val="20"/>
                <w:szCs w:val="22"/>
              </w:rPr>
              <w:t>.</w:t>
            </w:r>
            <w:r>
              <w:rPr>
                <w:sz w:val="20"/>
                <w:szCs w:val="22"/>
              </w:rPr>
              <w:t xml:space="preserve"> To be circulated as a draft copy.</w:t>
            </w:r>
            <w:r w:rsidR="000E057F">
              <w:rPr>
                <w:sz w:val="20"/>
                <w:szCs w:val="22"/>
              </w:rPr>
              <w:t xml:space="preserve"> To be ratified by Council.</w:t>
            </w:r>
          </w:p>
        </w:tc>
        <w:tc>
          <w:tcPr>
            <w:tcW w:w="1276" w:type="dxa"/>
            <w:shd w:val="clear" w:color="auto" w:fill="D9D9D9" w:themeFill="background1" w:themeFillShade="D9"/>
          </w:tcPr>
          <w:p w14:paraId="6F28840F" w14:textId="1A1CFAFA" w:rsidR="006E04AA" w:rsidRPr="005F2144" w:rsidRDefault="0035019C" w:rsidP="00FF0313">
            <w:pPr>
              <w:pStyle w:val="Default"/>
              <w:jc w:val="center"/>
              <w:rPr>
                <w:sz w:val="20"/>
                <w:szCs w:val="22"/>
              </w:rPr>
            </w:pPr>
            <w:r>
              <w:rPr>
                <w:sz w:val="20"/>
                <w:szCs w:val="22"/>
              </w:rPr>
              <w:t>19/02/2020</w:t>
            </w:r>
          </w:p>
        </w:tc>
      </w:tr>
      <w:tr w:rsidR="006E04AA" w:rsidRPr="005F2144" w14:paraId="25B5A4F8" w14:textId="77777777" w:rsidTr="007413BB">
        <w:tc>
          <w:tcPr>
            <w:tcW w:w="6918" w:type="dxa"/>
            <w:shd w:val="clear" w:color="auto" w:fill="D9D9D9" w:themeFill="background1" w:themeFillShade="D9"/>
          </w:tcPr>
          <w:p w14:paraId="5BE66686" w14:textId="77777777" w:rsidR="006E04AA" w:rsidRPr="005F2144" w:rsidRDefault="006E04AA" w:rsidP="005F2144">
            <w:pPr>
              <w:pStyle w:val="Default"/>
              <w:spacing w:after="240"/>
              <w:rPr>
                <w:sz w:val="20"/>
                <w:szCs w:val="22"/>
              </w:rPr>
            </w:pPr>
            <w:r w:rsidRPr="005F2144">
              <w:rPr>
                <w:sz w:val="20"/>
                <w:szCs w:val="22"/>
              </w:rPr>
              <w:t>Budget to be agreed to fund the Carbon Footprint audit.</w:t>
            </w:r>
          </w:p>
        </w:tc>
        <w:tc>
          <w:tcPr>
            <w:tcW w:w="1182" w:type="dxa"/>
            <w:shd w:val="clear" w:color="auto" w:fill="D9D9D9" w:themeFill="background1" w:themeFillShade="D9"/>
          </w:tcPr>
          <w:p w14:paraId="30F81120" w14:textId="77777777" w:rsidR="006E04AA" w:rsidRPr="005F2144" w:rsidRDefault="00CA6D55" w:rsidP="00FF0313">
            <w:pPr>
              <w:pStyle w:val="Default"/>
              <w:jc w:val="center"/>
              <w:rPr>
                <w:sz w:val="20"/>
                <w:szCs w:val="22"/>
              </w:rPr>
            </w:pPr>
            <w:r>
              <w:rPr>
                <w:sz w:val="20"/>
                <w:szCs w:val="22"/>
              </w:rPr>
              <w:t>31/01/2020</w:t>
            </w:r>
          </w:p>
        </w:tc>
        <w:tc>
          <w:tcPr>
            <w:tcW w:w="5758" w:type="dxa"/>
            <w:shd w:val="clear" w:color="auto" w:fill="D9D9D9" w:themeFill="background1" w:themeFillShade="D9"/>
          </w:tcPr>
          <w:p w14:paraId="37B5D6D0" w14:textId="77777777" w:rsidR="006E04AA" w:rsidRDefault="006E04AA" w:rsidP="00CA6D55">
            <w:pPr>
              <w:pStyle w:val="Default"/>
              <w:rPr>
                <w:sz w:val="20"/>
                <w:szCs w:val="22"/>
              </w:rPr>
            </w:pPr>
            <w:r>
              <w:rPr>
                <w:sz w:val="20"/>
                <w:szCs w:val="22"/>
              </w:rPr>
              <w:t xml:space="preserve">A budget </w:t>
            </w:r>
            <w:r w:rsidR="00CA6D55">
              <w:rPr>
                <w:sz w:val="20"/>
                <w:szCs w:val="22"/>
              </w:rPr>
              <w:t>of £5000 has been included in the 2020/21 budget which was ratified by full council on 14</w:t>
            </w:r>
            <w:r w:rsidR="00CA6D55" w:rsidRPr="00CA6D55">
              <w:rPr>
                <w:sz w:val="20"/>
                <w:szCs w:val="22"/>
                <w:vertAlign w:val="superscript"/>
              </w:rPr>
              <w:t>th</w:t>
            </w:r>
            <w:r w:rsidR="00CA6D55">
              <w:rPr>
                <w:sz w:val="20"/>
                <w:szCs w:val="22"/>
              </w:rPr>
              <w:t xml:space="preserve"> January 2020</w:t>
            </w:r>
            <w:r>
              <w:rPr>
                <w:sz w:val="20"/>
                <w:szCs w:val="22"/>
              </w:rPr>
              <w:t>.</w:t>
            </w:r>
          </w:p>
        </w:tc>
        <w:tc>
          <w:tcPr>
            <w:tcW w:w="1276" w:type="dxa"/>
            <w:shd w:val="clear" w:color="auto" w:fill="D9D9D9" w:themeFill="background1" w:themeFillShade="D9"/>
          </w:tcPr>
          <w:p w14:paraId="55FEA967" w14:textId="77777777" w:rsidR="006E04AA" w:rsidRPr="005F2144" w:rsidRDefault="00D24AC5" w:rsidP="00CA6D55">
            <w:pPr>
              <w:pStyle w:val="Default"/>
              <w:jc w:val="center"/>
              <w:rPr>
                <w:sz w:val="20"/>
                <w:szCs w:val="22"/>
              </w:rPr>
            </w:pPr>
            <w:r>
              <w:rPr>
                <w:sz w:val="20"/>
                <w:szCs w:val="22"/>
              </w:rPr>
              <w:t>14/01/2020</w:t>
            </w:r>
          </w:p>
        </w:tc>
      </w:tr>
      <w:tr w:rsidR="006E04AA" w:rsidRPr="005F2144" w14:paraId="53DA57B5" w14:textId="77777777" w:rsidTr="007413BB">
        <w:trPr>
          <w:trHeight w:val="57"/>
        </w:trPr>
        <w:tc>
          <w:tcPr>
            <w:tcW w:w="6918" w:type="dxa"/>
            <w:shd w:val="clear" w:color="auto" w:fill="D9D9D9" w:themeFill="background1" w:themeFillShade="D9"/>
          </w:tcPr>
          <w:p w14:paraId="44867BAF" w14:textId="77777777" w:rsidR="006E04AA" w:rsidRPr="005F2144" w:rsidRDefault="006E04AA" w:rsidP="005F2144">
            <w:pPr>
              <w:pStyle w:val="Default"/>
              <w:spacing w:after="240"/>
              <w:rPr>
                <w:sz w:val="20"/>
                <w:szCs w:val="22"/>
              </w:rPr>
            </w:pPr>
            <w:r w:rsidRPr="005F2144">
              <w:rPr>
                <w:sz w:val="20"/>
                <w:szCs w:val="22"/>
              </w:rPr>
              <w:t>Town Clerk to investigate the Covenant of Mayors to track progress and link with other towns who are cutting emissions.</w:t>
            </w:r>
          </w:p>
        </w:tc>
        <w:tc>
          <w:tcPr>
            <w:tcW w:w="1182" w:type="dxa"/>
            <w:shd w:val="clear" w:color="auto" w:fill="D9D9D9" w:themeFill="background1" w:themeFillShade="D9"/>
          </w:tcPr>
          <w:p w14:paraId="7643CE40" w14:textId="77777777" w:rsidR="006E04AA" w:rsidRPr="005F2144" w:rsidRDefault="006E04AA" w:rsidP="00FF0313">
            <w:pPr>
              <w:pStyle w:val="Default"/>
              <w:jc w:val="center"/>
              <w:rPr>
                <w:sz w:val="20"/>
                <w:szCs w:val="22"/>
              </w:rPr>
            </w:pPr>
            <w:r w:rsidRPr="005F2144">
              <w:rPr>
                <w:sz w:val="20"/>
                <w:szCs w:val="22"/>
              </w:rPr>
              <w:t>21/12/201</w:t>
            </w:r>
            <w:r w:rsidRPr="00CA6D55">
              <w:rPr>
                <w:sz w:val="20"/>
                <w:szCs w:val="22"/>
              </w:rPr>
              <w:t>9</w:t>
            </w:r>
          </w:p>
        </w:tc>
        <w:tc>
          <w:tcPr>
            <w:tcW w:w="5758" w:type="dxa"/>
            <w:shd w:val="clear" w:color="auto" w:fill="D9D9D9" w:themeFill="background1" w:themeFillShade="D9"/>
          </w:tcPr>
          <w:p w14:paraId="224C59C0" w14:textId="77777777" w:rsidR="006E04AA" w:rsidRPr="005F2144" w:rsidRDefault="00CA6D55" w:rsidP="005F2144">
            <w:pPr>
              <w:pStyle w:val="Default"/>
              <w:rPr>
                <w:sz w:val="20"/>
                <w:szCs w:val="22"/>
              </w:rPr>
            </w:pPr>
            <w:r>
              <w:rPr>
                <w:sz w:val="20"/>
                <w:szCs w:val="22"/>
              </w:rPr>
              <w:t>Relevant documents identified and circulated to Council for meeting on 14</w:t>
            </w:r>
            <w:r w:rsidRPr="00CA6D55">
              <w:rPr>
                <w:sz w:val="20"/>
                <w:szCs w:val="22"/>
                <w:vertAlign w:val="superscript"/>
              </w:rPr>
              <w:t>th</w:t>
            </w:r>
            <w:r>
              <w:rPr>
                <w:sz w:val="20"/>
                <w:szCs w:val="22"/>
              </w:rPr>
              <w:t xml:space="preserve"> January 2020.</w:t>
            </w:r>
          </w:p>
        </w:tc>
        <w:tc>
          <w:tcPr>
            <w:tcW w:w="1276" w:type="dxa"/>
            <w:shd w:val="clear" w:color="auto" w:fill="D9D9D9" w:themeFill="background1" w:themeFillShade="D9"/>
          </w:tcPr>
          <w:p w14:paraId="661BCED3" w14:textId="77777777" w:rsidR="006E04AA" w:rsidRPr="005F2144" w:rsidRDefault="00D24AC5" w:rsidP="00FF0313">
            <w:pPr>
              <w:pStyle w:val="Default"/>
              <w:jc w:val="center"/>
              <w:rPr>
                <w:sz w:val="20"/>
                <w:szCs w:val="22"/>
              </w:rPr>
            </w:pPr>
            <w:r>
              <w:rPr>
                <w:sz w:val="20"/>
                <w:szCs w:val="22"/>
              </w:rPr>
              <w:t>07/01/2020</w:t>
            </w:r>
          </w:p>
        </w:tc>
      </w:tr>
      <w:tr w:rsidR="006E04AA" w:rsidRPr="005F2144" w14:paraId="70E14D25" w14:textId="77777777" w:rsidTr="007413BB">
        <w:tc>
          <w:tcPr>
            <w:tcW w:w="6918" w:type="dxa"/>
            <w:shd w:val="clear" w:color="auto" w:fill="D9D9D9" w:themeFill="background1" w:themeFillShade="D9"/>
          </w:tcPr>
          <w:p w14:paraId="7A639989" w14:textId="77777777" w:rsidR="006E04AA" w:rsidRPr="005F2144" w:rsidRDefault="006E04AA" w:rsidP="005F2144">
            <w:pPr>
              <w:pStyle w:val="Default"/>
              <w:spacing w:after="240"/>
              <w:rPr>
                <w:sz w:val="20"/>
                <w:szCs w:val="22"/>
              </w:rPr>
            </w:pPr>
            <w:r w:rsidRPr="005F2144">
              <w:rPr>
                <w:sz w:val="20"/>
                <w:szCs w:val="22"/>
              </w:rPr>
              <w:t>Mayor of Peacehaven Town Council to Sign the Covenant of Mayors.</w:t>
            </w:r>
          </w:p>
        </w:tc>
        <w:tc>
          <w:tcPr>
            <w:tcW w:w="1182" w:type="dxa"/>
            <w:shd w:val="clear" w:color="auto" w:fill="D9D9D9" w:themeFill="background1" w:themeFillShade="D9"/>
          </w:tcPr>
          <w:p w14:paraId="5A06145B" w14:textId="77777777" w:rsidR="006E04AA" w:rsidRPr="005F2144" w:rsidRDefault="006E04AA" w:rsidP="00FF0313">
            <w:pPr>
              <w:pStyle w:val="Default"/>
              <w:jc w:val="center"/>
              <w:rPr>
                <w:sz w:val="20"/>
                <w:szCs w:val="22"/>
              </w:rPr>
            </w:pPr>
            <w:r w:rsidRPr="005F2144">
              <w:rPr>
                <w:sz w:val="20"/>
                <w:szCs w:val="22"/>
              </w:rPr>
              <w:t>31/01/2020</w:t>
            </w:r>
          </w:p>
        </w:tc>
        <w:tc>
          <w:tcPr>
            <w:tcW w:w="5758" w:type="dxa"/>
            <w:shd w:val="clear" w:color="auto" w:fill="D9D9D9" w:themeFill="background1" w:themeFillShade="D9"/>
          </w:tcPr>
          <w:p w14:paraId="3647BD01" w14:textId="77777777" w:rsidR="006E04AA" w:rsidRPr="005F2144" w:rsidRDefault="00CA6D55" w:rsidP="00CA6D55">
            <w:pPr>
              <w:pStyle w:val="Default"/>
              <w:rPr>
                <w:sz w:val="20"/>
                <w:szCs w:val="22"/>
              </w:rPr>
            </w:pPr>
            <w:r>
              <w:rPr>
                <w:sz w:val="20"/>
                <w:szCs w:val="22"/>
              </w:rPr>
              <w:t>Covenant of Mayors for Climate and Energy has been signed by the Mayor and is on display in the foyer.</w:t>
            </w:r>
          </w:p>
        </w:tc>
        <w:tc>
          <w:tcPr>
            <w:tcW w:w="1276" w:type="dxa"/>
            <w:shd w:val="clear" w:color="auto" w:fill="D9D9D9" w:themeFill="background1" w:themeFillShade="D9"/>
          </w:tcPr>
          <w:p w14:paraId="792A8FF3" w14:textId="77777777" w:rsidR="006E04AA" w:rsidRPr="005F2144" w:rsidRDefault="00D24AC5" w:rsidP="00FF0313">
            <w:pPr>
              <w:pStyle w:val="Default"/>
              <w:jc w:val="center"/>
              <w:rPr>
                <w:sz w:val="20"/>
                <w:szCs w:val="22"/>
              </w:rPr>
            </w:pPr>
            <w:r>
              <w:rPr>
                <w:sz w:val="20"/>
                <w:szCs w:val="22"/>
              </w:rPr>
              <w:t>14/01/2020</w:t>
            </w:r>
          </w:p>
        </w:tc>
      </w:tr>
      <w:tr w:rsidR="006E04AA" w:rsidRPr="005F2144" w14:paraId="061801D9" w14:textId="77777777" w:rsidTr="007413BB">
        <w:tc>
          <w:tcPr>
            <w:tcW w:w="6918" w:type="dxa"/>
            <w:shd w:val="clear" w:color="auto" w:fill="D9D9D9" w:themeFill="background1" w:themeFillShade="D9"/>
          </w:tcPr>
          <w:p w14:paraId="0E5965A0" w14:textId="77777777" w:rsidR="006E04AA" w:rsidRPr="005F2144" w:rsidRDefault="006E04AA" w:rsidP="005F2144">
            <w:pPr>
              <w:pStyle w:val="Default"/>
              <w:spacing w:after="240"/>
              <w:rPr>
                <w:sz w:val="20"/>
                <w:szCs w:val="22"/>
              </w:rPr>
            </w:pPr>
            <w:r w:rsidRPr="005F2144">
              <w:rPr>
                <w:sz w:val="20"/>
                <w:szCs w:val="22"/>
              </w:rPr>
              <w:t>Town Clerk to research the climate emergency plans of other Town and Parish Councils and report to Council.</w:t>
            </w:r>
          </w:p>
        </w:tc>
        <w:tc>
          <w:tcPr>
            <w:tcW w:w="1182" w:type="dxa"/>
            <w:shd w:val="clear" w:color="auto" w:fill="D9D9D9" w:themeFill="background1" w:themeFillShade="D9"/>
          </w:tcPr>
          <w:p w14:paraId="169C753B" w14:textId="77777777" w:rsidR="006E04AA" w:rsidRPr="005F2144" w:rsidRDefault="00D24AC5" w:rsidP="00D24AC5">
            <w:pPr>
              <w:pStyle w:val="Default"/>
              <w:jc w:val="center"/>
              <w:rPr>
                <w:sz w:val="20"/>
                <w:szCs w:val="22"/>
              </w:rPr>
            </w:pPr>
            <w:r>
              <w:rPr>
                <w:sz w:val="20"/>
                <w:szCs w:val="22"/>
              </w:rPr>
              <w:t>19/02/2020</w:t>
            </w:r>
          </w:p>
        </w:tc>
        <w:tc>
          <w:tcPr>
            <w:tcW w:w="5758" w:type="dxa"/>
            <w:shd w:val="clear" w:color="auto" w:fill="D9D9D9" w:themeFill="background1" w:themeFillShade="D9"/>
          </w:tcPr>
          <w:p w14:paraId="0B4A2490" w14:textId="77777777" w:rsidR="006E04AA" w:rsidRPr="005F2144" w:rsidRDefault="00D24AC5" w:rsidP="004207DD">
            <w:pPr>
              <w:pStyle w:val="Default"/>
              <w:rPr>
                <w:sz w:val="20"/>
                <w:szCs w:val="22"/>
              </w:rPr>
            </w:pPr>
            <w:r>
              <w:rPr>
                <w:sz w:val="20"/>
                <w:szCs w:val="22"/>
              </w:rPr>
              <w:t>Vicky to investigate other local councils and identify their plans and progress. Cllr White to investigate Councils further afield. Report back at next Climate Change working party meeting.</w:t>
            </w:r>
          </w:p>
        </w:tc>
        <w:tc>
          <w:tcPr>
            <w:tcW w:w="1276" w:type="dxa"/>
            <w:shd w:val="clear" w:color="auto" w:fill="D9D9D9" w:themeFill="background1" w:themeFillShade="D9"/>
          </w:tcPr>
          <w:p w14:paraId="366970C5" w14:textId="77777777" w:rsidR="006E04AA" w:rsidRPr="005F2144" w:rsidRDefault="00D24AC5" w:rsidP="00FF0313">
            <w:pPr>
              <w:pStyle w:val="Default"/>
              <w:jc w:val="center"/>
              <w:rPr>
                <w:sz w:val="20"/>
                <w:szCs w:val="22"/>
              </w:rPr>
            </w:pPr>
            <w:r>
              <w:rPr>
                <w:sz w:val="20"/>
                <w:szCs w:val="22"/>
              </w:rPr>
              <w:t>19/02/2020</w:t>
            </w:r>
          </w:p>
        </w:tc>
      </w:tr>
      <w:tr w:rsidR="00AA758A" w:rsidRPr="005F2144" w14:paraId="46A46FA1" w14:textId="77777777" w:rsidTr="007413BB">
        <w:tc>
          <w:tcPr>
            <w:tcW w:w="6918" w:type="dxa"/>
            <w:shd w:val="clear" w:color="auto" w:fill="D9D9D9" w:themeFill="background1" w:themeFillShade="D9"/>
          </w:tcPr>
          <w:p w14:paraId="7628E468" w14:textId="77777777" w:rsidR="00AA758A" w:rsidRPr="005F2144" w:rsidRDefault="00AA758A" w:rsidP="003371CE">
            <w:pPr>
              <w:pStyle w:val="Default"/>
              <w:spacing w:after="240"/>
              <w:rPr>
                <w:sz w:val="20"/>
                <w:szCs w:val="22"/>
              </w:rPr>
            </w:pPr>
            <w:r>
              <w:rPr>
                <w:sz w:val="20"/>
                <w:szCs w:val="22"/>
              </w:rPr>
              <w:t>Tree Charter</w:t>
            </w:r>
          </w:p>
        </w:tc>
        <w:tc>
          <w:tcPr>
            <w:tcW w:w="1182" w:type="dxa"/>
            <w:shd w:val="clear" w:color="auto" w:fill="D9D9D9" w:themeFill="background1" w:themeFillShade="D9"/>
          </w:tcPr>
          <w:p w14:paraId="19CF5934" w14:textId="77777777" w:rsidR="00AA758A" w:rsidRPr="005F2144" w:rsidRDefault="00AA758A" w:rsidP="003371CE">
            <w:pPr>
              <w:pStyle w:val="Default"/>
              <w:jc w:val="center"/>
              <w:rPr>
                <w:sz w:val="20"/>
                <w:szCs w:val="22"/>
              </w:rPr>
            </w:pPr>
          </w:p>
        </w:tc>
        <w:tc>
          <w:tcPr>
            <w:tcW w:w="5758" w:type="dxa"/>
            <w:shd w:val="clear" w:color="auto" w:fill="D9D9D9" w:themeFill="background1" w:themeFillShade="D9"/>
          </w:tcPr>
          <w:p w14:paraId="429DD743" w14:textId="77777777" w:rsidR="00AA758A" w:rsidRDefault="00AA758A" w:rsidP="003371CE">
            <w:pPr>
              <w:pStyle w:val="Default"/>
              <w:spacing w:after="240"/>
              <w:rPr>
                <w:sz w:val="20"/>
                <w:szCs w:val="22"/>
              </w:rPr>
            </w:pPr>
            <w:r>
              <w:rPr>
                <w:sz w:val="20"/>
                <w:szCs w:val="22"/>
              </w:rPr>
              <w:t>It was agreed that the Council would follow the principles of the Tree Charter at the meeting on 14/01/2020</w:t>
            </w:r>
          </w:p>
          <w:p w14:paraId="3C580819" w14:textId="77777777" w:rsidR="00AA758A" w:rsidRDefault="00AA758A" w:rsidP="003371CE">
            <w:pPr>
              <w:pStyle w:val="Default"/>
              <w:spacing w:after="240"/>
              <w:rPr>
                <w:sz w:val="20"/>
                <w:szCs w:val="22"/>
              </w:rPr>
            </w:pPr>
            <w:r>
              <w:rPr>
                <w:sz w:val="20"/>
                <w:szCs w:val="22"/>
              </w:rPr>
              <w:t>There is £2000 in the budget for tree planting in 2020/21</w:t>
            </w:r>
          </w:p>
          <w:p w14:paraId="183B69FF" w14:textId="77777777" w:rsidR="00AA758A" w:rsidRDefault="00AA758A" w:rsidP="003371CE">
            <w:pPr>
              <w:pStyle w:val="Default"/>
              <w:spacing w:after="240"/>
              <w:rPr>
                <w:sz w:val="20"/>
                <w:szCs w:val="22"/>
              </w:rPr>
            </w:pPr>
            <w:r>
              <w:rPr>
                <w:sz w:val="20"/>
                <w:szCs w:val="22"/>
              </w:rPr>
              <w:t>A copy of the Tree Charted Principles should be put on display.</w:t>
            </w:r>
          </w:p>
        </w:tc>
        <w:tc>
          <w:tcPr>
            <w:tcW w:w="1276" w:type="dxa"/>
            <w:shd w:val="clear" w:color="auto" w:fill="D9D9D9" w:themeFill="background1" w:themeFillShade="D9"/>
          </w:tcPr>
          <w:p w14:paraId="3A5E16FB" w14:textId="77777777" w:rsidR="00AA758A" w:rsidRPr="005F2144" w:rsidRDefault="00AA758A" w:rsidP="003371CE">
            <w:pPr>
              <w:pStyle w:val="Default"/>
              <w:rPr>
                <w:sz w:val="20"/>
                <w:szCs w:val="22"/>
              </w:rPr>
            </w:pPr>
            <w:r>
              <w:rPr>
                <w:sz w:val="20"/>
                <w:szCs w:val="22"/>
              </w:rPr>
              <w:t>16/02/2020</w:t>
            </w:r>
          </w:p>
        </w:tc>
      </w:tr>
      <w:tr w:rsidR="00AA758A" w:rsidRPr="005F2144" w14:paraId="0590BBC0" w14:textId="77777777" w:rsidTr="007413BB">
        <w:tc>
          <w:tcPr>
            <w:tcW w:w="6918" w:type="dxa"/>
            <w:shd w:val="clear" w:color="auto" w:fill="D9D9D9" w:themeFill="background1" w:themeFillShade="D9"/>
          </w:tcPr>
          <w:p w14:paraId="0B97ED10" w14:textId="70B5122B" w:rsidR="008426C8" w:rsidRPr="005F2144" w:rsidRDefault="00AA758A" w:rsidP="006C0EE8">
            <w:pPr>
              <w:pStyle w:val="Default"/>
              <w:spacing w:after="240"/>
              <w:rPr>
                <w:sz w:val="20"/>
                <w:szCs w:val="22"/>
              </w:rPr>
            </w:pPr>
            <w:r w:rsidRPr="005F2144">
              <w:rPr>
                <w:sz w:val="20"/>
                <w:szCs w:val="22"/>
              </w:rPr>
              <w:t>All investment decisions made by Council must consider the impact on climate change and sustainability.</w:t>
            </w:r>
            <w:r w:rsidR="006C0EE8">
              <w:rPr>
                <w:sz w:val="20"/>
                <w:szCs w:val="22"/>
              </w:rPr>
              <w:br/>
            </w:r>
          </w:p>
        </w:tc>
        <w:tc>
          <w:tcPr>
            <w:tcW w:w="1182" w:type="dxa"/>
            <w:shd w:val="clear" w:color="auto" w:fill="D9D9D9" w:themeFill="background1" w:themeFillShade="D9"/>
          </w:tcPr>
          <w:p w14:paraId="5E6E3FD9" w14:textId="77777777" w:rsidR="00AA758A" w:rsidRPr="005F2144" w:rsidRDefault="00AA758A" w:rsidP="003371CE">
            <w:pPr>
              <w:pStyle w:val="Default"/>
              <w:jc w:val="center"/>
              <w:rPr>
                <w:sz w:val="20"/>
                <w:szCs w:val="22"/>
              </w:rPr>
            </w:pPr>
            <w:r w:rsidRPr="005F2144">
              <w:rPr>
                <w:sz w:val="20"/>
                <w:szCs w:val="22"/>
              </w:rPr>
              <w:t>With immediate</w:t>
            </w:r>
            <w:r w:rsidRPr="005F2144">
              <w:rPr>
                <w:sz w:val="20"/>
                <w:szCs w:val="22"/>
              </w:rPr>
              <w:br/>
              <w:t>effect</w:t>
            </w:r>
          </w:p>
        </w:tc>
        <w:tc>
          <w:tcPr>
            <w:tcW w:w="5758" w:type="dxa"/>
            <w:shd w:val="clear" w:color="auto" w:fill="D9D9D9" w:themeFill="background1" w:themeFillShade="D9"/>
          </w:tcPr>
          <w:p w14:paraId="46945B26" w14:textId="77777777" w:rsidR="00AA758A" w:rsidRPr="005F2144" w:rsidRDefault="00AA758A" w:rsidP="003371CE">
            <w:pPr>
              <w:pStyle w:val="Default"/>
              <w:spacing w:after="240"/>
              <w:rPr>
                <w:sz w:val="20"/>
                <w:szCs w:val="22"/>
              </w:rPr>
            </w:pPr>
            <w:r>
              <w:rPr>
                <w:sz w:val="20"/>
                <w:szCs w:val="22"/>
              </w:rPr>
              <w:t>This has been included in the reporting system for all council meetings.</w:t>
            </w:r>
          </w:p>
        </w:tc>
        <w:tc>
          <w:tcPr>
            <w:tcW w:w="1276" w:type="dxa"/>
            <w:shd w:val="clear" w:color="auto" w:fill="D9D9D9" w:themeFill="background1" w:themeFillShade="D9"/>
          </w:tcPr>
          <w:p w14:paraId="4479892F" w14:textId="77777777" w:rsidR="00AA758A" w:rsidRPr="005F2144" w:rsidRDefault="00AA758A" w:rsidP="003371CE">
            <w:pPr>
              <w:pStyle w:val="Default"/>
              <w:jc w:val="center"/>
              <w:rPr>
                <w:sz w:val="20"/>
                <w:szCs w:val="22"/>
              </w:rPr>
            </w:pPr>
            <w:r>
              <w:rPr>
                <w:sz w:val="20"/>
                <w:szCs w:val="22"/>
              </w:rPr>
              <w:t>Complete</w:t>
            </w:r>
          </w:p>
        </w:tc>
      </w:tr>
      <w:tr w:rsidR="00AA758A" w:rsidRPr="005F2144" w14:paraId="772F4E5E" w14:textId="77777777" w:rsidTr="007413BB">
        <w:tc>
          <w:tcPr>
            <w:tcW w:w="6918" w:type="dxa"/>
            <w:shd w:val="clear" w:color="auto" w:fill="D9D9D9" w:themeFill="background1" w:themeFillShade="D9"/>
          </w:tcPr>
          <w:p w14:paraId="1C7F68E7" w14:textId="77777777" w:rsidR="00AA758A" w:rsidRPr="005F2144" w:rsidRDefault="00AA758A" w:rsidP="003371CE">
            <w:pPr>
              <w:pStyle w:val="Default"/>
              <w:spacing w:after="240"/>
              <w:rPr>
                <w:sz w:val="20"/>
                <w:szCs w:val="22"/>
              </w:rPr>
            </w:pPr>
            <w:r w:rsidRPr="005F2144">
              <w:rPr>
                <w:sz w:val="20"/>
                <w:szCs w:val="22"/>
              </w:rPr>
              <w:lastRenderedPageBreak/>
              <w:t>To consider systematically the impact on climate change and sustainability, all reports to Council must include climate change impact and sustainability.</w:t>
            </w:r>
          </w:p>
        </w:tc>
        <w:tc>
          <w:tcPr>
            <w:tcW w:w="1182" w:type="dxa"/>
            <w:shd w:val="clear" w:color="auto" w:fill="D9D9D9" w:themeFill="background1" w:themeFillShade="D9"/>
          </w:tcPr>
          <w:p w14:paraId="5EE82994" w14:textId="77777777" w:rsidR="00AA758A" w:rsidRPr="005F2144" w:rsidRDefault="00AA758A" w:rsidP="003371CE">
            <w:pPr>
              <w:pStyle w:val="Default"/>
              <w:jc w:val="center"/>
              <w:rPr>
                <w:sz w:val="20"/>
                <w:szCs w:val="22"/>
              </w:rPr>
            </w:pPr>
            <w:r w:rsidRPr="005F2144">
              <w:rPr>
                <w:sz w:val="20"/>
                <w:szCs w:val="22"/>
              </w:rPr>
              <w:t>With immediate</w:t>
            </w:r>
            <w:r w:rsidRPr="005F2144">
              <w:rPr>
                <w:sz w:val="20"/>
                <w:szCs w:val="22"/>
              </w:rPr>
              <w:br/>
              <w:t>effect</w:t>
            </w:r>
          </w:p>
        </w:tc>
        <w:tc>
          <w:tcPr>
            <w:tcW w:w="5758" w:type="dxa"/>
            <w:shd w:val="clear" w:color="auto" w:fill="D9D9D9" w:themeFill="background1" w:themeFillShade="D9"/>
          </w:tcPr>
          <w:p w14:paraId="0B8FED6F" w14:textId="77777777" w:rsidR="00AA758A" w:rsidRPr="005F2144" w:rsidRDefault="00AA758A" w:rsidP="003371CE">
            <w:pPr>
              <w:pStyle w:val="Default"/>
              <w:spacing w:after="240"/>
              <w:rPr>
                <w:sz w:val="20"/>
                <w:szCs w:val="22"/>
              </w:rPr>
            </w:pPr>
            <w:r>
              <w:rPr>
                <w:sz w:val="20"/>
                <w:szCs w:val="22"/>
              </w:rPr>
              <w:t>This has been included in the reporting system. Additional training may be required for officers.</w:t>
            </w:r>
          </w:p>
        </w:tc>
        <w:tc>
          <w:tcPr>
            <w:tcW w:w="1276" w:type="dxa"/>
            <w:shd w:val="clear" w:color="auto" w:fill="D9D9D9" w:themeFill="background1" w:themeFillShade="D9"/>
          </w:tcPr>
          <w:p w14:paraId="2B94668F" w14:textId="77777777" w:rsidR="00AA758A" w:rsidRPr="005F2144" w:rsidRDefault="00AA758A" w:rsidP="003371CE">
            <w:pPr>
              <w:pStyle w:val="Default"/>
              <w:jc w:val="center"/>
              <w:rPr>
                <w:sz w:val="20"/>
                <w:szCs w:val="22"/>
              </w:rPr>
            </w:pPr>
            <w:r>
              <w:rPr>
                <w:sz w:val="20"/>
                <w:szCs w:val="22"/>
              </w:rPr>
              <w:t>Complete</w:t>
            </w:r>
          </w:p>
        </w:tc>
      </w:tr>
      <w:tr w:rsidR="00211416" w:rsidRPr="005F2144" w14:paraId="08AA8303" w14:textId="77777777" w:rsidTr="007413BB">
        <w:trPr>
          <w:trHeight w:val="397"/>
        </w:trPr>
        <w:tc>
          <w:tcPr>
            <w:tcW w:w="6918" w:type="dxa"/>
            <w:shd w:val="clear" w:color="auto" w:fill="D9D9D9" w:themeFill="background1" w:themeFillShade="D9"/>
          </w:tcPr>
          <w:p w14:paraId="21C85F95" w14:textId="77777777" w:rsidR="00211416" w:rsidRPr="005F2144" w:rsidRDefault="00211416" w:rsidP="0011178A">
            <w:pPr>
              <w:pStyle w:val="Default"/>
              <w:rPr>
                <w:sz w:val="20"/>
                <w:szCs w:val="22"/>
              </w:rPr>
            </w:pPr>
            <w:r w:rsidRPr="005F2144">
              <w:rPr>
                <w:sz w:val="20"/>
                <w:szCs w:val="22"/>
              </w:rPr>
              <w:t>Climate emergency working group to organise events to raise awareness for climate change in the community.</w:t>
            </w:r>
          </w:p>
        </w:tc>
        <w:tc>
          <w:tcPr>
            <w:tcW w:w="1182" w:type="dxa"/>
            <w:shd w:val="clear" w:color="auto" w:fill="D9D9D9" w:themeFill="background1" w:themeFillShade="D9"/>
          </w:tcPr>
          <w:p w14:paraId="1F079A44" w14:textId="77777777" w:rsidR="00211416" w:rsidRPr="005F2144" w:rsidRDefault="00211416" w:rsidP="003371CE">
            <w:pPr>
              <w:pStyle w:val="Default"/>
              <w:jc w:val="center"/>
              <w:rPr>
                <w:sz w:val="20"/>
                <w:szCs w:val="22"/>
              </w:rPr>
            </w:pPr>
            <w:r w:rsidRPr="005F2144">
              <w:rPr>
                <w:sz w:val="20"/>
                <w:szCs w:val="22"/>
              </w:rPr>
              <w:t>30/11/2020</w:t>
            </w:r>
          </w:p>
        </w:tc>
        <w:tc>
          <w:tcPr>
            <w:tcW w:w="5758" w:type="dxa"/>
            <w:shd w:val="clear" w:color="auto" w:fill="D9D9D9" w:themeFill="background1" w:themeFillShade="D9"/>
          </w:tcPr>
          <w:p w14:paraId="01B5F2F5" w14:textId="77777777" w:rsidR="00211416" w:rsidRPr="005F2144" w:rsidRDefault="00211416" w:rsidP="0011178A">
            <w:pPr>
              <w:pStyle w:val="Default"/>
              <w:rPr>
                <w:sz w:val="20"/>
                <w:szCs w:val="22"/>
              </w:rPr>
            </w:pPr>
            <w:r>
              <w:rPr>
                <w:sz w:val="20"/>
                <w:szCs w:val="22"/>
              </w:rPr>
              <w:t>Eastbourne Zero Carbon event on 18</w:t>
            </w:r>
            <w:r w:rsidRPr="004207DD">
              <w:rPr>
                <w:sz w:val="20"/>
                <w:szCs w:val="22"/>
                <w:vertAlign w:val="superscript"/>
              </w:rPr>
              <w:t>th</w:t>
            </w:r>
            <w:r>
              <w:rPr>
                <w:sz w:val="20"/>
                <w:szCs w:val="22"/>
              </w:rPr>
              <w:t xml:space="preserve"> January 2020 was attended. More practical information is needed. </w:t>
            </w:r>
          </w:p>
        </w:tc>
        <w:tc>
          <w:tcPr>
            <w:tcW w:w="1276" w:type="dxa"/>
            <w:shd w:val="clear" w:color="auto" w:fill="D9D9D9" w:themeFill="background1" w:themeFillShade="D9"/>
          </w:tcPr>
          <w:p w14:paraId="3C3642B9" w14:textId="77777777" w:rsidR="00211416" w:rsidRPr="005F2144" w:rsidRDefault="00211416" w:rsidP="003371CE">
            <w:pPr>
              <w:pStyle w:val="Default"/>
              <w:jc w:val="center"/>
              <w:rPr>
                <w:sz w:val="20"/>
                <w:szCs w:val="22"/>
              </w:rPr>
            </w:pPr>
            <w:r>
              <w:rPr>
                <w:sz w:val="20"/>
                <w:szCs w:val="22"/>
              </w:rPr>
              <w:t>18/01/2020</w:t>
            </w:r>
          </w:p>
        </w:tc>
      </w:tr>
      <w:tr w:rsidR="007413BB" w:rsidRPr="005F2144" w14:paraId="366B98B1" w14:textId="77777777" w:rsidTr="00851BDD">
        <w:tc>
          <w:tcPr>
            <w:tcW w:w="6918" w:type="dxa"/>
            <w:shd w:val="clear" w:color="auto" w:fill="D9D9D9" w:themeFill="background1" w:themeFillShade="D9"/>
          </w:tcPr>
          <w:p w14:paraId="56D7A7EB" w14:textId="77777777" w:rsidR="007413BB" w:rsidRPr="005F2144" w:rsidRDefault="007413BB" w:rsidP="00851BDD">
            <w:pPr>
              <w:pStyle w:val="Default"/>
              <w:spacing w:after="240"/>
              <w:rPr>
                <w:sz w:val="20"/>
                <w:szCs w:val="22"/>
              </w:rPr>
            </w:pPr>
            <w:r>
              <w:rPr>
                <w:sz w:val="20"/>
                <w:szCs w:val="22"/>
              </w:rPr>
              <w:t>Single Use Plastic Policy</w:t>
            </w:r>
          </w:p>
        </w:tc>
        <w:tc>
          <w:tcPr>
            <w:tcW w:w="1182" w:type="dxa"/>
            <w:shd w:val="clear" w:color="auto" w:fill="D9D9D9" w:themeFill="background1" w:themeFillShade="D9"/>
          </w:tcPr>
          <w:p w14:paraId="2A51C80D" w14:textId="77777777" w:rsidR="007413BB" w:rsidRDefault="007413BB" w:rsidP="00851BDD">
            <w:pPr>
              <w:pStyle w:val="Default"/>
              <w:jc w:val="center"/>
              <w:rPr>
                <w:sz w:val="20"/>
                <w:szCs w:val="22"/>
              </w:rPr>
            </w:pPr>
            <w:r>
              <w:rPr>
                <w:sz w:val="20"/>
                <w:szCs w:val="22"/>
              </w:rPr>
              <w:t>29/7/2020</w:t>
            </w:r>
          </w:p>
        </w:tc>
        <w:tc>
          <w:tcPr>
            <w:tcW w:w="5758" w:type="dxa"/>
            <w:shd w:val="clear" w:color="auto" w:fill="D9D9D9" w:themeFill="background1" w:themeFillShade="D9"/>
          </w:tcPr>
          <w:p w14:paraId="1E7460DC" w14:textId="77777777" w:rsidR="007413BB" w:rsidRDefault="007413BB" w:rsidP="00851BDD">
            <w:pPr>
              <w:pStyle w:val="Default"/>
              <w:rPr>
                <w:sz w:val="20"/>
                <w:szCs w:val="22"/>
              </w:rPr>
            </w:pPr>
            <w:r>
              <w:rPr>
                <w:sz w:val="20"/>
                <w:szCs w:val="22"/>
              </w:rPr>
              <w:t xml:space="preserve">Cllr Seabrook to introduce this at the next Council Meeting on </w:t>
            </w:r>
            <w:r>
              <w:rPr>
                <w:sz w:val="20"/>
                <w:szCs w:val="22"/>
              </w:rPr>
              <w:br/>
              <w:t>29</w:t>
            </w:r>
            <w:r w:rsidRPr="00886332">
              <w:rPr>
                <w:sz w:val="20"/>
                <w:szCs w:val="22"/>
                <w:vertAlign w:val="superscript"/>
              </w:rPr>
              <w:t>th</w:t>
            </w:r>
            <w:r>
              <w:rPr>
                <w:sz w:val="20"/>
                <w:szCs w:val="22"/>
              </w:rPr>
              <w:t xml:space="preserve"> July</w:t>
            </w:r>
          </w:p>
        </w:tc>
        <w:tc>
          <w:tcPr>
            <w:tcW w:w="1276" w:type="dxa"/>
            <w:shd w:val="clear" w:color="auto" w:fill="D9D9D9" w:themeFill="background1" w:themeFillShade="D9"/>
          </w:tcPr>
          <w:p w14:paraId="71B48BFF" w14:textId="77777777" w:rsidR="007413BB" w:rsidRPr="005F2144" w:rsidRDefault="007413BB" w:rsidP="00851BDD">
            <w:pPr>
              <w:pStyle w:val="Default"/>
              <w:jc w:val="center"/>
              <w:rPr>
                <w:sz w:val="20"/>
                <w:szCs w:val="22"/>
              </w:rPr>
            </w:pPr>
            <w:r>
              <w:rPr>
                <w:sz w:val="20"/>
                <w:szCs w:val="22"/>
              </w:rPr>
              <w:t>29/7/2020</w:t>
            </w:r>
          </w:p>
        </w:tc>
      </w:tr>
      <w:tr w:rsidR="007413BB" w:rsidRPr="005F2144" w14:paraId="47AD3F30" w14:textId="77777777" w:rsidTr="00851BDD">
        <w:tc>
          <w:tcPr>
            <w:tcW w:w="6918" w:type="dxa"/>
            <w:shd w:val="clear" w:color="auto" w:fill="D9D9D9" w:themeFill="background1" w:themeFillShade="D9"/>
          </w:tcPr>
          <w:p w14:paraId="482B832E" w14:textId="5541785C" w:rsidR="007413BB" w:rsidRDefault="007413BB" w:rsidP="007413BB">
            <w:pPr>
              <w:pStyle w:val="Default"/>
              <w:spacing w:after="240"/>
              <w:rPr>
                <w:sz w:val="20"/>
                <w:szCs w:val="22"/>
              </w:rPr>
            </w:pPr>
            <w:r w:rsidRPr="005F2144">
              <w:rPr>
                <w:sz w:val="20"/>
                <w:szCs w:val="22"/>
              </w:rPr>
              <w:t>Climate Emergency Working Group to investigate the investments of the Local Government Pension Plan in the Fossil Fuel Industry.</w:t>
            </w:r>
          </w:p>
        </w:tc>
        <w:tc>
          <w:tcPr>
            <w:tcW w:w="1182" w:type="dxa"/>
            <w:shd w:val="clear" w:color="auto" w:fill="D9D9D9" w:themeFill="background1" w:themeFillShade="D9"/>
          </w:tcPr>
          <w:p w14:paraId="48546150" w14:textId="4BB3392A" w:rsidR="007413BB" w:rsidRDefault="007413BB" w:rsidP="007413BB">
            <w:pPr>
              <w:pStyle w:val="Default"/>
              <w:jc w:val="center"/>
              <w:rPr>
                <w:sz w:val="20"/>
                <w:szCs w:val="22"/>
              </w:rPr>
            </w:pPr>
            <w:r w:rsidRPr="005F2144">
              <w:rPr>
                <w:sz w:val="20"/>
                <w:szCs w:val="22"/>
              </w:rPr>
              <w:t>30/11/2020</w:t>
            </w:r>
          </w:p>
        </w:tc>
        <w:tc>
          <w:tcPr>
            <w:tcW w:w="5758" w:type="dxa"/>
            <w:shd w:val="clear" w:color="auto" w:fill="D9D9D9" w:themeFill="background1" w:themeFillShade="D9"/>
          </w:tcPr>
          <w:p w14:paraId="35A4CEA2" w14:textId="77777777" w:rsidR="007413BB" w:rsidRDefault="007413BB" w:rsidP="007413BB">
            <w:pPr>
              <w:pStyle w:val="Default"/>
              <w:spacing w:after="240"/>
              <w:rPr>
                <w:sz w:val="20"/>
                <w:szCs w:val="22"/>
              </w:rPr>
            </w:pPr>
            <w:r>
              <w:rPr>
                <w:sz w:val="20"/>
                <w:szCs w:val="22"/>
              </w:rPr>
              <w:t>£172,000,000 has been invested in fossil fuel industry by the local government pension scheme.</w:t>
            </w:r>
          </w:p>
          <w:p w14:paraId="0E97F68B" w14:textId="77777777" w:rsidR="007413BB" w:rsidRDefault="00EB5E96" w:rsidP="007413BB">
            <w:pPr>
              <w:pStyle w:val="Default"/>
              <w:spacing w:after="240"/>
              <w:rPr>
                <w:sz w:val="20"/>
                <w:szCs w:val="22"/>
              </w:rPr>
            </w:pPr>
            <w:hyperlink r:id="rId8" w:history="1">
              <w:r w:rsidR="007413BB" w:rsidRPr="00846D54">
                <w:rPr>
                  <w:rStyle w:val="Hyperlink"/>
                  <w:sz w:val="20"/>
                  <w:szCs w:val="22"/>
                </w:rPr>
                <w:t>https://campaigns.gofossilfree.org/petitions/divest-east-sussex-pension-fund-from-fossil-fuels</w:t>
              </w:r>
            </w:hyperlink>
            <w:r w:rsidR="007413BB">
              <w:rPr>
                <w:sz w:val="20"/>
                <w:szCs w:val="22"/>
              </w:rPr>
              <w:t xml:space="preserve"> </w:t>
            </w:r>
          </w:p>
          <w:p w14:paraId="76D9F63A" w14:textId="6DE70C01" w:rsidR="007413BB" w:rsidRDefault="007413BB" w:rsidP="007413BB">
            <w:pPr>
              <w:pStyle w:val="Default"/>
              <w:rPr>
                <w:sz w:val="20"/>
                <w:szCs w:val="22"/>
              </w:rPr>
            </w:pPr>
            <w:r>
              <w:rPr>
                <w:sz w:val="20"/>
                <w:szCs w:val="22"/>
              </w:rPr>
              <w:t>Letter drafted for Council to write to LGPS concerning fossil fuel investments</w:t>
            </w:r>
            <w:r w:rsidR="001B59C1">
              <w:rPr>
                <w:sz w:val="20"/>
                <w:szCs w:val="22"/>
              </w:rPr>
              <w:t xml:space="preserve"> to be sent to ESCC as agreed at Full Council on 29</w:t>
            </w:r>
            <w:r w:rsidR="001B59C1" w:rsidRPr="001B59C1">
              <w:rPr>
                <w:sz w:val="20"/>
                <w:szCs w:val="22"/>
                <w:vertAlign w:val="superscript"/>
              </w:rPr>
              <w:t>th</w:t>
            </w:r>
            <w:r w:rsidR="001B59C1">
              <w:rPr>
                <w:sz w:val="20"/>
                <w:szCs w:val="22"/>
              </w:rPr>
              <w:t xml:space="preserve"> July 2020</w:t>
            </w:r>
            <w:r w:rsidR="001B59C1">
              <w:rPr>
                <w:sz w:val="20"/>
                <w:szCs w:val="22"/>
              </w:rPr>
              <w:br/>
            </w:r>
            <w:r w:rsidR="001B59C1">
              <w:rPr>
                <w:sz w:val="20"/>
                <w:szCs w:val="22"/>
              </w:rPr>
              <w:br/>
            </w:r>
            <w:r w:rsidR="001B59C1">
              <w:rPr>
                <w:rFonts w:asciiTheme="minorHAnsi" w:eastAsia="Times New Roman" w:hAnsiTheme="minorHAnsi" w:cstheme="minorHAnsi"/>
                <w:sz w:val="20"/>
                <w:szCs w:val="20"/>
              </w:rPr>
              <w:t>“</w:t>
            </w:r>
            <w:r w:rsidR="001B59C1" w:rsidRPr="001B59C1">
              <w:rPr>
                <w:rFonts w:asciiTheme="minorHAnsi" w:eastAsia="Times New Roman" w:hAnsiTheme="minorHAnsi" w:cstheme="minorHAnsi"/>
                <w:sz w:val="20"/>
                <w:szCs w:val="20"/>
              </w:rPr>
              <w:t xml:space="preserve">The campaign to get East Sussex County Council (ESCC) to stop investing in fossil fuels scored its </w:t>
            </w:r>
            <w:hyperlink r:id="rId9" w:history="1">
              <w:r w:rsidR="001B59C1" w:rsidRPr="001B59C1">
                <w:rPr>
                  <w:rStyle w:val="Hyperlink"/>
                  <w:rFonts w:asciiTheme="minorHAnsi" w:eastAsia="Times New Roman" w:hAnsiTheme="minorHAnsi" w:cstheme="minorHAnsi"/>
                  <w:color w:val="348EDA"/>
                  <w:sz w:val="20"/>
                  <w:szCs w:val="20"/>
                </w:rPr>
                <w:t>first significant win</w:t>
              </w:r>
            </w:hyperlink>
            <w:r w:rsidR="001B59C1" w:rsidRPr="001B59C1">
              <w:rPr>
                <w:rFonts w:asciiTheme="minorHAnsi" w:eastAsia="Times New Roman" w:hAnsiTheme="minorHAnsi" w:cstheme="minorHAnsi"/>
                <w:sz w:val="20"/>
                <w:szCs w:val="20"/>
              </w:rPr>
              <w:t xml:space="preserve"> last month as </w:t>
            </w:r>
            <w:r w:rsidR="001B59C1" w:rsidRPr="001B59C1">
              <w:rPr>
                <w:rStyle w:val="Strong"/>
                <w:rFonts w:asciiTheme="minorHAnsi" w:eastAsia="Times New Roman" w:hAnsiTheme="minorHAnsi" w:cstheme="minorHAnsi"/>
                <w:sz w:val="20"/>
                <w:szCs w:val="20"/>
              </w:rPr>
              <w:t>the East Sussex Pension Fund confirmed that it's making changes which should halve its exposure to oil and gas companies</w:t>
            </w:r>
            <w:r w:rsidR="001B59C1">
              <w:rPr>
                <w:rStyle w:val="Strong"/>
                <w:rFonts w:asciiTheme="minorHAnsi" w:eastAsia="Times New Roman" w:hAnsiTheme="minorHAnsi" w:cstheme="minorHAnsi"/>
                <w:sz w:val="20"/>
                <w:szCs w:val="20"/>
              </w:rPr>
              <w:t>.</w:t>
            </w:r>
            <w:r w:rsidR="001B59C1">
              <w:rPr>
                <w:rStyle w:val="Strong"/>
                <w:rFonts w:eastAsia="Times New Roman" w:cstheme="minorHAnsi"/>
                <w:szCs w:val="20"/>
              </w:rPr>
              <w:t>”</w:t>
            </w:r>
          </w:p>
          <w:p w14:paraId="68261F97" w14:textId="77777777" w:rsidR="007413BB" w:rsidRDefault="007413BB" w:rsidP="007413BB">
            <w:pPr>
              <w:pStyle w:val="Default"/>
              <w:rPr>
                <w:sz w:val="20"/>
                <w:szCs w:val="22"/>
              </w:rPr>
            </w:pPr>
          </w:p>
        </w:tc>
        <w:tc>
          <w:tcPr>
            <w:tcW w:w="1276" w:type="dxa"/>
            <w:shd w:val="clear" w:color="auto" w:fill="D9D9D9" w:themeFill="background1" w:themeFillShade="D9"/>
          </w:tcPr>
          <w:p w14:paraId="1996C26B" w14:textId="22C81711" w:rsidR="007413BB" w:rsidRDefault="007413BB" w:rsidP="007413BB">
            <w:pPr>
              <w:pStyle w:val="Default"/>
              <w:jc w:val="center"/>
              <w:rPr>
                <w:sz w:val="20"/>
                <w:szCs w:val="22"/>
              </w:rPr>
            </w:pPr>
            <w:r>
              <w:rPr>
                <w:sz w:val="20"/>
                <w:szCs w:val="22"/>
              </w:rPr>
              <w:t>28/07/2020</w:t>
            </w:r>
          </w:p>
        </w:tc>
      </w:tr>
      <w:tr w:rsidR="00B77E90" w:rsidRPr="005F2144" w14:paraId="45868DF0" w14:textId="77777777" w:rsidTr="00851BDD">
        <w:tc>
          <w:tcPr>
            <w:tcW w:w="6918" w:type="dxa"/>
            <w:shd w:val="clear" w:color="auto" w:fill="D9D9D9" w:themeFill="background1" w:themeFillShade="D9"/>
          </w:tcPr>
          <w:p w14:paraId="10D1F90E" w14:textId="40954372" w:rsidR="00B77E90" w:rsidRPr="005F2144" w:rsidRDefault="00B77E90" w:rsidP="00B77E90">
            <w:pPr>
              <w:pStyle w:val="Default"/>
              <w:spacing w:after="240"/>
              <w:rPr>
                <w:sz w:val="20"/>
                <w:szCs w:val="22"/>
              </w:rPr>
            </w:pPr>
            <w:r>
              <w:rPr>
                <w:sz w:val="20"/>
                <w:szCs w:val="22"/>
              </w:rPr>
              <w:t>Car Share Scheme – why is this not electric?</w:t>
            </w:r>
          </w:p>
        </w:tc>
        <w:tc>
          <w:tcPr>
            <w:tcW w:w="1182" w:type="dxa"/>
            <w:shd w:val="clear" w:color="auto" w:fill="D9D9D9" w:themeFill="background1" w:themeFillShade="D9"/>
          </w:tcPr>
          <w:p w14:paraId="624C3F89" w14:textId="39494727" w:rsidR="00B77E90" w:rsidRPr="005F2144" w:rsidRDefault="00B77E90" w:rsidP="00B77E90">
            <w:pPr>
              <w:pStyle w:val="Default"/>
              <w:jc w:val="center"/>
              <w:rPr>
                <w:sz w:val="20"/>
                <w:szCs w:val="22"/>
              </w:rPr>
            </w:pPr>
            <w:r>
              <w:rPr>
                <w:sz w:val="20"/>
                <w:szCs w:val="22"/>
              </w:rPr>
              <w:t>22/07/2020</w:t>
            </w:r>
          </w:p>
        </w:tc>
        <w:tc>
          <w:tcPr>
            <w:tcW w:w="5758" w:type="dxa"/>
            <w:shd w:val="clear" w:color="auto" w:fill="D9D9D9" w:themeFill="background1" w:themeFillShade="D9"/>
          </w:tcPr>
          <w:p w14:paraId="4B3B7BBC" w14:textId="77777777" w:rsidR="00B77E90" w:rsidRDefault="00B77E90" w:rsidP="00B77E90">
            <w:pPr>
              <w:pStyle w:val="Default"/>
              <w:spacing w:after="240"/>
              <w:rPr>
                <w:sz w:val="20"/>
                <w:szCs w:val="22"/>
              </w:rPr>
            </w:pPr>
            <w:r>
              <w:rPr>
                <w:sz w:val="20"/>
                <w:szCs w:val="22"/>
              </w:rPr>
              <w:t>Email sent to Enterprise Car Club 21/7/20</w:t>
            </w:r>
          </w:p>
          <w:p w14:paraId="4406A999" w14:textId="77777777" w:rsidR="00B77E90" w:rsidRDefault="00B77E90" w:rsidP="00B77E90">
            <w:pPr>
              <w:pStyle w:val="PlainText"/>
            </w:pPr>
            <w:r>
              <w:t>I can confirm we are soon to launch a car club in Peacehaven - the development should be ready late August early September for us to place the vehicle.</w:t>
            </w:r>
          </w:p>
          <w:p w14:paraId="4EA5254D" w14:textId="77777777" w:rsidR="00B77E90" w:rsidRDefault="00B77E90" w:rsidP="00B77E90">
            <w:pPr>
              <w:pStyle w:val="PlainText"/>
            </w:pPr>
          </w:p>
          <w:p w14:paraId="3094E932" w14:textId="77777777" w:rsidR="00B77E90" w:rsidRDefault="00B77E90" w:rsidP="00B77E90">
            <w:pPr>
              <w:pStyle w:val="PlainText"/>
            </w:pPr>
            <w:r>
              <w:t>Currently not an EV planned due to infrastructure, but more likely a self-charging hybrid.</w:t>
            </w:r>
          </w:p>
          <w:p w14:paraId="5BC2DE0E" w14:textId="77777777" w:rsidR="00B77E90" w:rsidRDefault="00B77E90" w:rsidP="00B77E90">
            <w:pPr>
              <w:pStyle w:val="PlainText"/>
            </w:pPr>
          </w:p>
          <w:p w14:paraId="5DCDB672" w14:textId="77777777" w:rsidR="00B77E90" w:rsidRDefault="00B77E90" w:rsidP="00B77E90">
            <w:pPr>
              <w:pStyle w:val="PlainText"/>
            </w:pPr>
            <w:r>
              <w:t>Tony Barnard</w:t>
            </w:r>
          </w:p>
          <w:p w14:paraId="3D4C28F4" w14:textId="77777777" w:rsidR="00B77E90" w:rsidRDefault="00B77E90" w:rsidP="002C2DE4">
            <w:pPr>
              <w:pStyle w:val="PlainText"/>
            </w:pPr>
            <w:r>
              <w:t>Head of Car Club South East Region</w:t>
            </w:r>
          </w:p>
          <w:p w14:paraId="03F15806" w14:textId="77777777" w:rsidR="002C2DE4" w:rsidRDefault="002C2DE4" w:rsidP="002C2DE4">
            <w:pPr>
              <w:pStyle w:val="PlainText"/>
              <w:rPr>
                <w:sz w:val="20"/>
                <w:szCs w:val="22"/>
              </w:rPr>
            </w:pPr>
          </w:p>
          <w:p w14:paraId="5FFE05D3" w14:textId="77777777" w:rsidR="002C2DE4" w:rsidRDefault="002C2DE4" w:rsidP="002C2DE4">
            <w:pPr>
              <w:pStyle w:val="PlainText"/>
              <w:rPr>
                <w:sz w:val="20"/>
                <w:szCs w:val="22"/>
              </w:rPr>
            </w:pPr>
          </w:p>
          <w:p w14:paraId="222E667A" w14:textId="5CCA8285" w:rsidR="002C2DE4" w:rsidRDefault="002C2DE4" w:rsidP="002C2DE4">
            <w:pPr>
              <w:pStyle w:val="PlainText"/>
              <w:rPr>
                <w:sz w:val="20"/>
                <w:szCs w:val="22"/>
              </w:rPr>
            </w:pPr>
          </w:p>
        </w:tc>
        <w:tc>
          <w:tcPr>
            <w:tcW w:w="1276" w:type="dxa"/>
            <w:shd w:val="clear" w:color="auto" w:fill="D9D9D9" w:themeFill="background1" w:themeFillShade="D9"/>
          </w:tcPr>
          <w:p w14:paraId="691E2BE3" w14:textId="385A90E1" w:rsidR="00B77E90" w:rsidRDefault="00B77E90" w:rsidP="00B77E90">
            <w:pPr>
              <w:pStyle w:val="Default"/>
              <w:jc w:val="center"/>
              <w:rPr>
                <w:sz w:val="20"/>
                <w:szCs w:val="22"/>
              </w:rPr>
            </w:pPr>
            <w:r>
              <w:rPr>
                <w:sz w:val="20"/>
                <w:szCs w:val="22"/>
              </w:rPr>
              <w:t>22/07/2020</w:t>
            </w:r>
          </w:p>
        </w:tc>
      </w:tr>
      <w:tr w:rsidR="00B77E90" w:rsidRPr="005F2144" w14:paraId="5D582A2A" w14:textId="77777777" w:rsidTr="00623D41">
        <w:tc>
          <w:tcPr>
            <w:tcW w:w="15134" w:type="dxa"/>
            <w:gridSpan w:val="4"/>
            <w:shd w:val="clear" w:color="auto" w:fill="00FF00"/>
          </w:tcPr>
          <w:p w14:paraId="797374E3" w14:textId="636D6A00" w:rsidR="00B77E90" w:rsidRPr="008426C8" w:rsidRDefault="00B77E90" w:rsidP="00B77E90">
            <w:pPr>
              <w:pStyle w:val="Default"/>
              <w:rPr>
                <w:b/>
                <w:bCs/>
                <w:sz w:val="20"/>
                <w:szCs w:val="22"/>
                <w:u w:val="single"/>
              </w:rPr>
            </w:pPr>
            <w:r w:rsidRPr="008426C8">
              <w:rPr>
                <w:b/>
                <w:bCs/>
                <w:sz w:val="20"/>
                <w:szCs w:val="22"/>
                <w:u w:val="single"/>
              </w:rPr>
              <w:lastRenderedPageBreak/>
              <w:t>Policies</w:t>
            </w:r>
          </w:p>
        </w:tc>
      </w:tr>
      <w:tr w:rsidR="00B77E90" w:rsidRPr="005F2144" w14:paraId="7DFACA2B" w14:textId="77777777" w:rsidTr="00FF0313">
        <w:tc>
          <w:tcPr>
            <w:tcW w:w="6918" w:type="dxa"/>
          </w:tcPr>
          <w:p w14:paraId="2F537AAA" w14:textId="3DFBD4A7" w:rsidR="00B77E90" w:rsidRPr="005F2144" w:rsidRDefault="00B77E90" w:rsidP="00B77E90">
            <w:pPr>
              <w:pStyle w:val="Default"/>
              <w:spacing w:after="240"/>
              <w:rPr>
                <w:sz w:val="20"/>
                <w:szCs w:val="22"/>
              </w:rPr>
            </w:pPr>
            <w:r>
              <w:rPr>
                <w:sz w:val="20"/>
                <w:szCs w:val="22"/>
              </w:rPr>
              <w:t>Sustainable Procurement Policy</w:t>
            </w:r>
          </w:p>
        </w:tc>
        <w:tc>
          <w:tcPr>
            <w:tcW w:w="1182" w:type="dxa"/>
          </w:tcPr>
          <w:p w14:paraId="30959DA8" w14:textId="77777777" w:rsidR="00B77E90" w:rsidRDefault="00B77E90" w:rsidP="00B77E90">
            <w:pPr>
              <w:pStyle w:val="Default"/>
              <w:jc w:val="center"/>
              <w:rPr>
                <w:sz w:val="20"/>
                <w:szCs w:val="22"/>
              </w:rPr>
            </w:pPr>
          </w:p>
        </w:tc>
        <w:tc>
          <w:tcPr>
            <w:tcW w:w="5758" w:type="dxa"/>
          </w:tcPr>
          <w:p w14:paraId="76CDFDF6" w14:textId="7A8BFDF9" w:rsidR="00B77E90" w:rsidRDefault="00B77E90" w:rsidP="00B77E90">
            <w:pPr>
              <w:pStyle w:val="Default"/>
              <w:rPr>
                <w:sz w:val="20"/>
                <w:szCs w:val="22"/>
              </w:rPr>
            </w:pPr>
            <w:r>
              <w:rPr>
                <w:sz w:val="20"/>
                <w:szCs w:val="22"/>
              </w:rPr>
              <w:t>A Sustainable Procurement Policy needs to be written and implemented. Based on LDC policy and updated. Copy to circulate.</w:t>
            </w:r>
          </w:p>
        </w:tc>
        <w:tc>
          <w:tcPr>
            <w:tcW w:w="1276" w:type="dxa"/>
          </w:tcPr>
          <w:p w14:paraId="5794AE97" w14:textId="77777777" w:rsidR="00B77E90" w:rsidRPr="005F2144" w:rsidRDefault="00B77E90" w:rsidP="00B77E90">
            <w:pPr>
              <w:pStyle w:val="Default"/>
              <w:jc w:val="center"/>
              <w:rPr>
                <w:sz w:val="20"/>
                <w:szCs w:val="22"/>
              </w:rPr>
            </w:pPr>
          </w:p>
        </w:tc>
      </w:tr>
      <w:tr w:rsidR="00B77E90" w:rsidRPr="005F2144" w14:paraId="2F0153ED" w14:textId="77777777" w:rsidTr="00FF0313">
        <w:tc>
          <w:tcPr>
            <w:tcW w:w="6918" w:type="dxa"/>
          </w:tcPr>
          <w:p w14:paraId="70165A60" w14:textId="6A7E0ECB" w:rsidR="00B77E90" w:rsidRDefault="00B77E90" w:rsidP="00B77E90">
            <w:pPr>
              <w:pStyle w:val="Default"/>
              <w:spacing w:after="240"/>
              <w:rPr>
                <w:sz w:val="20"/>
                <w:szCs w:val="22"/>
              </w:rPr>
            </w:pPr>
            <w:r>
              <w:rPr>
                <w:sz w:val="20"/>
                <w:szCs w:val="22"/>
              </w:rPr>
              <w:t>Climate Change Strategy Policy to write</w:t>
            </w:r>
          </w:p>
        </w:tc>
        <w:tc>
          <w:tcPr>
            <w:tcW w:w="1182" w:type="dxa"/>
          </w:tcPr>
          <w:p w14:paraId="24961933" w14:textId="0F24F240" w:rsidR="00B77E90" w:rsidRDefault="00885A0D" w:rsidP="00B77E90">
            <w:pPr>
              <w:pStyle w:val="Default"/>
              <w:jc w:val="center"/>
              <w:rPr>
                <w:sz w:val="20"/>
                <w:szCs w:val="22"/>
              </w:rPr>
            </w:pPr>
            <w:r>
              <w:rPr>
                <w:sz w:val="20"/>
                <w:szCs w:val="22"/>
              </w:rPr>
              <w:t>31/10/2020</w:t>
            </w:r>
          </w:p>
        </w:tc>
        <w:tc>
          <w:tcPr>
            <w:tcW w:w="5758" w:type="dxa"/>
          </w:tcPr>
          <w:p w14:paraId="2D518AFA" w14:textId="77777777" w:rsidR="00B77E90" w:rsidRDefault="00B77E90" w:rsidP="00B77E90">
            <w:pPr>
              <w:pStyle w:val="Default"/>
              <w:rPr>
                <w:sz w:val="20"/>
                <w:szCs w:val="22"/>
              </w:rPr>
            </w:pPr>
          </w:p>
        </w:tc>
        <w:tc>
          <w:tcPr>
            <w:tcW w:w="1276" w:type="dxa"/>
          </w:tcPr>
          <w:p w14:paraId="2C4D5D4E" w14:textId="77777777" w:rsidR="00B77E90" w:rsidRPr="005F2144" w:rsidRDefault="00B77E90" w:rsidP="00B77E90">
            <w:pPr>
              <w:pStyle w:val="Default"/>
              <w:jc w:val="center"/>
              <w:rPr>
                <w:sz w:val="20"/>
                <w:szCs w:val="22"/>
              </w:rPr>
            </w:pPr>
          </w:p>
        </w:tc>
      </w:tr>
      <w:tr w:rsidR="00B77E90" w:rsidRPr="005F2144" w14:paraId="0B623EDE" w14:textId="77777777" w:rsidTr="00623D41">
        <w:tc>
          <w:tcPr>
            <w:tcW w:w="15134" w:type="dxa"/>
            <w:gridSpan w:val="4"/>
            <w:shd w:val="clear" w:color="auto" w:fill="00FF00"/>
          </w:tcPr>
          <w:p w14:paraId="2CE5EA82" w14:textId="6DE00EB9" w:rsidR="00B77E90" w:rsidRPr="008426C8" w:rsidRDefault="00B77E90" w:rsidP="00B77E90">
            <w:pPr>
              <w:pStyle w:val="Default"/>
              <w:rPr>
                <w:b/>
                <w:bCs/>
                <w:sz w:val="20"/>
                <w:szCs w:val="22"/>
                <w:u w:val="single"/>
              </w:rPr>
            </w:pPr>
            <w:r w:rsidRPr="008426C8">
              <w:rPr>
                <w:b/>
                <w:bCs/>
                <w:sz w:val="20"/>
                <w:szCs w:val="22"/>
                <w:u w:val="single"/>
              </w:rPr>
              <w:t>Carbon Audit</w:t>
            </w:r>
          </w:p>
        </w:tc>
      </w:tr>
      <w:tr w:rsidR="00B77E90" w:rsidRPr="005F2144" w14:paraId="17D41881" w14:textId="77777777" w:rsidTr="00FF0313">
        <w:tc>
          <w:tcPr>
            <w:tcW w:w="6918" w:type="dxa"/>
          </w:tcPr>
          <w:p w14:paraId="745D37A3" w14:textId="600C8BE2" w:rsidR="00B77E90" w:rsidRPr="005F2144" w:rsidRDefault="00B77E90" w:rsidP="00B77E90">
            <w:pPr>
              <w:pStyle w:val="Default"/>
              <w:spacing w:after="240"/>
              <w:rPr>
                <w:sz w:val="20"/>
                <w:szCs w:val="22"/>
              </w:rPr>
            </w:pPr>
            <w:r w:rsidRPr="005F2144">
              <w:rPr>
                <w:sz w:val="20"/>
                <w:szCs w:val="22"/>
              </w:rPr>
              <w:t>Climate Emergency Working Group to arrange an audit of the Peacehaven Town Council’s activities that impact on its carbon footprint.</w:t>
            </w:r>
          </w:p>
        </w:tc>
        <w:tc>
          <w:tcPr>
            <w:tcW w:w="1182" w:type="dxa"/>
          </w:tcPr>
          <w:p w14:paraId="372C4B32" w14:textId="5C5F5031" w:rsidR="00B77E90" w:rsidRDefault="00B77E90" w:rsidP="00B77E90">
            <w:pPr>
              <w:pStyle w:val="Default"/>
              <w:jc w:val="center"/>
              <w:rPr>
                <w:sz w:val="20"/>
                <w:szCs w:val="22"/>
              </w:rPr>
            </w:pPr>
            <w:r w:rsidRPr="005F2144">
              <w:rPr>
                <w:sz w:val="20"/>
                <w:szCs w:val="22"/>
              </w:rPr>
              <w:t>31/03/2020</w:t>
            </w:r>
          </w:p>
        </w:tc>
        <w:tc>
          <w:tcPr>
            <w:tcW w:w="5758" w:type="dxa"/>
          </w:tcPr>
          <w:p w14:paraId="394D950E" w14:textId="0A915E12" w:rsidR="00B77E90" w:rsidRDefault="00B77E90" w:rsidP="00B77E90">
            <w:pPr>
              <w:pStyle w:val="Default"/>
              <w:rPr>
                <w:sz w:val="20"/>
                <w:szCs w:val="22"/>
              </w:rPr>
            </w:pPr>
            <w:r>
              <w:rPr>
                <w:sz w:val="20"/>
                <w:szCs w:val="22"/>
              </w:rPr>
              <w:t>Keep it simple.</w:t>
            </w:r>
          </w:p>
        </w:tc>
        <w:tc>
          <w:tcPr>
            <w:tcW w:w="1276" w:type="dxa"/>
          </w:tcPr>
          <w:p w14:paraId="705C1665" w14:textId="77777777" w:rsidR="00B77E90" w:rsidRPr="005F2144" w:rsidRDefault="00B77E90" w:rsidP="00B77E90">
            <w:pPr>
              <w:pStyle w:val="Default"/>
              <w:jc w:val="center"/>
              <w:rPr>
                <w:sz w:val="20"/>
                <w:szCs w:val="22"/>
              </w:rPr>
            </w:pPr>
          </w:p>
        </w:tc>
      </w:tr>
      <w:tr w:rsidR="00B77E90" w:rsidRPr="005F2144" w14:paraId="7E6334AB" w14:textId="77777777" w:rsidTr="00FF0313">
        <w:tc>
          <w:tcPr>
            <w:tcW w:w="6918" w:type="dxa"/>
          </w:tcPr>
          <w:p w14:paraId="052FCD60" w14:textId="3CBCEF8D" w:rsidR="00B77E90" w:rsidRPr="005F2144" w:rsidRDefault="00B77E90" w:rsidP="00B77E90">
            <w:pPr>
              <w:pStyle w:val="Default"/>
              <w:spacing w:after="240"/>
              <w:rPr>
                <w:sz w:val="20"/>
                <w:szCs w:val="22"/>
              </w:rPr>
            </w:pPr>
            <w:r>
              <w:rPr>
                <w:sz w:val="20"/>
                <w:szCs w:val="22"/>
              </w:rPr>
              <w:t>Investigate the source of electricity and gas supplies.</w:t>
            </w:r>
          </w:p>
        </w:tc>
        <w:tc>
          <w:tcPr>
            <w:tcW w:w="1182" w:type="dxa"/>
          </w:tcPr>
          <w:p w14:paraId="15E6822B" w14:textId="373EDB1A" w:rsidR="00B77E90" w:rsidRDefault="00B77E90" w:rsidP="00B77E90">
            <w:pPr>
              <w:pStyle w:val="Default"/>
              <w:jc w:val="center"/>
              <w:rPr>
                <w:sz w:val="20"/>
                <w:szCs w:val="22"/>
              </w:rPr>
            </w:pPr>
            <w:r>
              <w:rPr>
                <w:sz w:val="20"/>
                <w:szCs w:val="22"/>
              </w:rPr>
              <w:t>25/03/2020</w:t>
            </w:r>
          </w:p>
        </w:tc>
        <w:tc>
          <w:tcPr>
            <w:tcW w:w="5758" w:type="dxa"/>
          </w:tcPr>
          <w:p w14:paraId="3F5458F6" w14:textId="77777777" w:rsidR="00B77E90" w:rsidRDefault="00B77E90" w:rsidP="00B77E90">
            <w:pPr>
              <w:pStyle w:val="Default"/>
              <w:rPr>
                <w:sz w:val="20"/>
                <w:szCs w:val="22"/>
              </w:rPr>
            </w:pPr>
            <w:r>
              <w:rPr>
                <w:sz w:val="20"/>
                <w:szCs w:val="22"/>
              </w:rPr>
              <w:t>Cllr Seabrook to discuss with Zoe before the next meeting.</w:t>
            </w:r>
            <w:r>
              <w:rPr>
                <w:sz w:val="20"/>
                <w:szCs w:val="22"/>
              </w:rPr>
              <w:br/>
              <w:t>Electric Bill identified that may not belong to PTC. Zoe is investigating.</w:t>
            </w:r>
          </w:p>
          <w:p w14:paraId="471C5821" w14:textId="08285228" w:rsidR="00B77E90" w:rsidRDefault="00B77E90" w:rsidP="00B77E90">
            <w:pPr>
              <w:pStyle w:val="Default"/>
              <w:rPr>
                <w:sz w:val="20"/>
                <w:szCs w:val="22"/>
              </w:rPr>
            </w:pPr>
            <w:r>
              <w:rPr>
                <w:sz w:val="20"/>
                <w:szCs w:val="22"/>
              </w:rPr>
              <w:t xml:space="preserve">Talk to </w:t>
            </w:r>
            <w:proofErr w:type="spellStart"/>
            <w:r>
              <w:rPr>
                <w:sz w:val="20"/>
                <w:szCs w:val="22"/>
              </w:rPr>
              <w:t>Ovesco</w:t>
            </w:r>
            <w:proofErr w:type="spellEnd"/>
            <w:r>
              <w:rPr>
                <w:sz w:val="20"/>
                <w:szCs w:val="22"/>
              </w:rPr>
              <w:t>.</w:t>
            </w:r>
          </w:p>
        </w:tc>
        <w:tc>
          <w:tcPr>
            <w:tcW w:w="1276" w:type="dxa"/>
          </w:tcPr>
          <w:p w14:paraId="256DBFC8" w14:textId="77777777" w:rsidR="00B77E90" w:rsidRPr="005F2144" w:rsidRDefault="00B77E90" w:rsidP="00B77E90">
            <w:pPr>
              <w:pStyle w:val="Default"/>
              <w:jc w:val="center"/>
              <w:rPr>
                <w:sz w:val="20"/>
                <w:szCs w:val="22"/>
              </w:rPr>
            </w:pPr>
          </w:p>
        </w:tc>
      </w:tr>
      <w:tr w:rsidR="00B77E90" w:rsidRPr="005F2144" w14:paraId="6DFDB89C" w14:textId="77777777" w:rsidTr="00FF0313">
        <w:tc>
          <w:tcPr>
            <w:tcW w:w="6918" w:type="dxa"/>
          </w:tcPr>
          <w:p w14:paraId="0B129831" w14:textId="1612206A" w:rsidR="00B77E90" w:rsidRPr="005F2144" w:rsidRDefault="00B77E90" w:rsidP="00B77E90">
            <w:pPr>
              <w:pStyle w:val="Default"/>
              <w:spacing w:after="240"/>
              <w:rPr>
                <w:sz w:val="20"/>
                <w:szCs w:val="22"/>
              </w:rPr>
            </w:pPr>
            <w:r>
              <w:rPr>
                <w:sz w:val="20"/>
                <w:szCs w:val="22"/>
              </w:rPr>
              <w:t>Replacement of vehicles.</w:t>
            </w:r>
          </w:p>
        </w:tc>
        <w:tc>
          <w:tcPr>
            <w:tcW w:w="1182" w:type="dxa"/>
          </w:tcPr>
          <w:p w14:paraId="63653929" w14:textId="77777777" w:rsidR="00B77E90" w:rsidRDefault="00B77E90" w:rsidP="00B77E90">
            <w:pPr>
              <w:pStyle w:val="Default"/>
              <w:jc w:val="center"/>
              <w:rPr>
                <w:sz w:val="20"/>
                <w:szCs w:val="22"/>
              </w:rPr>
            </w:pPr>
          </w:p>
        </w:tc>
        <w:tc>
          <w:tcPr>
            <w:tcW w:w="5758" w:type="dxa"/>
          </w:tcPr>
          <w:p w14:paraId="6BB7C033" w14:textId="5B660E28" w:rsidR="00B77E90" w:rsidRDefault="00B77E90" w:rsidP="00B77E90">
            <w:pPr>
              <w:pStyle w:val="Default"/>
              <w:rPr>
                <w:sz w:val="20"/>
                <w:szCs w:val="22"/>
              </w:rPr>
            </w:pPr>
            <w:r>
              <w:rPr>
                <w:sz w:val="20"/>
                <w:szCs w:val="22"/>
              </w:rPr>
              <w:t>The Parks Officer has supplied an inventory list of vehicles and other equipment that use fossil fuels together with replacement dates. Consider impact on next year</w:t>
            </w:r>
            <w:r w:rsidR="00885A0D">
              <w:rPr>
                <w:sz w:val="20"/>
                <w:szCs w:val="22"/>
              </w:rPr>
              <w:t>’</w:t>
            </w:r>
            <w:r>
              <w:rPr>
                <w:sz w:val="20"/>
                <w:szCs w:val="22"/>
              </w:rPr>
              <w:t>s budget at Leisure, Amenities and Environment Committee in October.</w:t>
            </w:r>
          </w:p>
          <w:p w14:paraId="3D4EBDED" w14:textId="192CEE1E" w:rsidR="00B77E90" w:rsidRDefault="00B77E90" w:rsidP="00B77E90">
            <w:pPr>
              <w:pStyle w:val="Default"/>
              <w:rPr>
                <w:sz w:val="20"/>
                <w:szCs w:val="22"/>
              </w:rPr>
            </w:pPr>
          </w:p>
        </w:tc>
        <w:tc>
          <w:tcPr>
            <w:tcW w:w="1276" w:type="dxa"/>
          </w:tcPr>
          <w:p w14:paraId="10D8F362" w14:textId="77777777" w:rsidR="00B77E90" w:rsidRPr="005F2144" w:rsidRDefault="00B77E90" w:rsidP="00B77E90">
            <w:pPr>
              <w:pStyle w:val="Default"/>
              <w:jc w:val="center"/>
              <w:rPr>
                <w:sz w:val="20"/>
                <w:szCs w:val="22"/>
              </w:rPr>
            </w:pPr>
          </w:p>
        </w:tc>
      </w:tr>
      <w:tr w:rsidR="00B77E90" w:rsidRPr="005F2144" w14:paraId="4E4A3C11" w14:textId="77777777" w:rsidTr="00FF0313">
        <w:tc>
          <w:tcPr>
            <w:tcW w:w="6918" w:type="dxa"/>
          </w:tcPr>
          <w:p w14:paraId="06DFFE44" w14:textId="36A8427B" w:rsidR="00B77E90" w:rsidRPr="005F2144" w:rsidRDefault="00B77E90" w:rsidP="00B77E90">
            <w:pPr>
              <w:pStyle w:val="Default"/>
              <w:spacing w:after="240"/>
              <w:rPr>
                <w:sz w:val="20"/>
                <w:szCs w:val="22"/>
              </w:rPr>
            </w:pPr>
            <w:r>
              <w:rPr>
                <w:sz w:val="20"/>
                <w:szCs w:val="22"/>
              </w:rPr>
              <w:t>Solar Panels on roof of Community House and Cafe.</w:t>
            </w:r>
          </w:p>
        </w:tc>
        <w:tc>
          <w:tcPr>
            <w:tcW w:w="1182" w:type="dxa"/>
          </w:tcPr>
          <w:p w14:paraId="5A2A2947" w14:textId="77777777" w:rsidR="00B77E90" w:rsidRPr="005F2144" w:rsidRDefault="00B77E90" w:rsidP="00B77E90">
            <w:pPr>
              <w:pStyle w:val="Default"/>
              <w:jc w:val="center"/>
              <w:rPr>
                <w:sz w:val="20"/>
                <w:szCs w:val="22"/>
              </w:rPr>
            </w:pPr>
          </w:p>
        </w:tc>
        <w:tc>
          <w:tcPr>
            <w:tcW w:w="5758" w:type="dxa"/>
          </w:tcPr>
          <w:p w14:paraId="4D67C1D1" w14:textId="68409DEB" w:rsidR="00B77E90" w:rsidRDefault="00B77E90" w:rsidP="00B77E90">
            <w:pPr>
              <w:rPr>
                <w:sz w:val="20"/>
              </w:rPr>
            </w:pPr>
            <w:r>
              <w:rPr>
                <w:sz w:val="20"/>
              </w:rPr>
              <w:t xml:space="preserve">Solar panels on roof are now working. Being monitored on a regular basis. Last year we were paid £486 and to date this year it is £157. </w:t>
            </w:r>
          </w:p>
          <w:p w14:paraId="11F71C50" w14:textId="77777777" w:rsidR="00B77E90" w:rsidRDefault="00B77E90" w:rsidP="00B77E90">
            <w:pPr>
              <w:rPr>
                <w:sz w:val="20"/>
              </w:rPr>
            </w:pPr>
          </w:p>
          <w:p w14:paraId="1E7E79F0" w14:textId="5B4B36CB" w:rsidR="00B77E90" w:rsidRDefault="00B77E90" w:rsidP="00B77E90">
            <w:pPr>
              <w:pStyle w:val="Default"/>
              <w:spacing w:after="240"/>
              <w:rPr>
                <w:sz w:val="20"/>
                <w:szCs w:val="22"/>
              </w:rPr>
            </w:pPr>
            <w:r>
              <w:rPr>
                <w:sz w:val="20"/>
                <w:szCs w:val="22"/>
              </w:rPr>
              <w:t>Need to look at the Gateway Café panels as they may not be working.</w:t>
            </w:r>
          </w:p>
        </w:tc>
        <w:tc>
          <w:tcPr>
            <w:tcW w:w="1276" w:type="dxa"/>
          </w:tcPr>
          <w:p w14:paraId="7518AA4D" w14:textId="77777777" w:rsidR="00B77E90" w:rsidRPr="005F2144" w:rsidRDefault="00B77E90" w:rsidP="00B77E90">
            <w:pPr>
              <w:pStyle w:val="Default"/>
              <w:jc w:val="center"/>
              <w:rPr>
                <w:sz w:val="20"/>
                <w:szCs w:val="22"/>
              </w:rPr>
            </w:pPr>
          </w:p>
        </w:tc>
      </w:tr>
      <w:tr w:rsidR="00B77E90" w:rsidRPr="005F2144" w14:paraId="54B6846F" w14:textId="77777777" w:rsidTr="00FF0313">
        <w:tc>
          <w:tcPr>
            <w:tcW w:w="6918" w:type="dxa"/>
          </w:tcPr>
          <w:p w14:paraId="4DC955C8" w14:textId="31C8F377" w:rsidR="00B77E90" w:rsidRPr="005F2144" w:rsidRDefault="00B77E90" w:rsidP="00B77E90">
            <w:pPr>
              <w:pStyle w:val="Default"/>
              <w:spacing w:after="240"/>
              <w:rPr>
                <w:sz w:val="20"/>
                <w:szCs w:val="22"/>
              </w:rPr>
            </w:pPr>
            <w:r>
              <w:rPr>
                <w:sz w:val="20"/>
                <w:szCs w:val="22"/>
              </w:rPr>
              <w:t>Recycling of waste by Peacehaven Town Council</w:t>
            </w:r>
          </w:p>
        </w:tc>
        <w:tc>
          <w:tcPr>
            <w:tcW w:w="1182" w:type="dxa"/>
          </w:tcPr>
          <w:p w14:paraId="3FECA76F" w14:textId="0530DA33" w:rsidR="00B77E90" w:rsidRPr="005F2144" w:rsidRDefault="00B77E90" w:rsidP="00B77E90">
            <w:pPr>
              <w:pStyle w:val="Default"/>
              <w:jc w:val="center"/>
              <w:rPr>
                <w:sz w:val="20"/>
                <w:szCs w:val="22"/>
              </w:rPr>
            </w:pPr>
            <w:r>
              <w:rPr>
                <w:sz w:val="20"/>
                <w:szCs w:val="22"/>
              </w:rPr>
              <w:t>18/02/2020</w:t>
            </w:r>
          </w:p>
        </w:tc>
        <w:tc>
          <w:tcPr>
            <w:tcW w:w="5758" w:type="dxa"/>
          </w:tcPr>
          <w:p w14:paraId="74E015A1" w14:textId="1E3A5CAF" w:rsidR="00B77E90" w:rsidRDefault="00B77E90" w:rsidP="00B77E90">
            <w:pPr>
              <w:pStyle w:val="Default"/>
              <w:spacing w:after="240"/>
              <w:rPr>
                <w:sz w:val="20"/>
                <w:szCs w:val="22"/>
              </w:rPr>
            </w:pPr>
            <w:r>
              <w:rPr>
                <w:sz w:val="20"/>
                <w:szCs w:val="22"/>
              </w:rPr>
              <w:t>Vicky to circulate information regarding recycling costs. Cost of recycling is higher than just in normal waste. Matthew Bird to look at this.</w:t>
            </w:r>
            <w:r>
              <w:rPr>
                <w:sz w:val="20"/>
                <w:szCs w:val="22"/>
              </w:rPr>
              <w:br/>
              <w:t>Consider possibility of composting / digesting food waste at the Gateway Café. Cllr Griffiths is investigating.</w:t>
            </w:r>
          </w:p>
        </w:tc>
        <w:tc>
          <w:tcPr>
            <w:tcW w:w="1276" w:type="dxa"/>
          </w:tcPr>
          <w:p w14:paraId="53AAA631" w14:textId="77777777" w:rsidR="00B77E90" w:rsidRPr="005F2144" w:rsidRDefault="00B77E90" w:rsidP="00B77E90">
            <w:pPr>
              <w:pStyle w:val="Default"/>
              <w:jc w:val="center"/>
              <w:rPr>
                <w:sz w:val="20"/>
                <w:szCs w:val="22"/>
              </w:rPr>
            </w:pPr>
          </w:p>
        </w:tc>
      </w:tr>
      <w:tr w:rsidR="00B77E90" w:rsidRPr="005F2144" w14:paraId="6C0250CE" w14:textId="77777777" w:rsidTr="00FF0313">
        <w:tc>
          <w:tcPr>
            <w:tcW w:w="6918" w:type="dxa"/>
          </w:tcPr>
          <w:p w14:paraId="278AEA16" w14:textId="420D2BAE" w:rsidR="00B77E90" w:rsidRPr="005F2144" w:rsidRDefault="00B77E90" w:rsidP="00B77E90">
            <w:pPr>
              <w:pStyle w:val="Default"/>
              <w:spacing w:after="240"/>
              <w:rPr>
                <w:sz w:val="20"/>
                <w:szCs w:val="22"/>
              </w:rPr>
            </w:pPr>
            <w:r>
              <w:rPr>
                <w:sz w:val="20"/>
                <w:szCs w:val="22"/>
              </w:rPr>
              <w:t>Make it clearer that food recycling bags are available at the Council offices.</w:t>
            </w:r>
          </w:p>
        </w:tc>
        <w:tc>
          <w:tcPr>
            <w:tcW w:w="1182" w:type="dxa"/>
          </w:tcPr>
          <w:p w14:paraId="17431E3E" w14:textId="77777777" w:rsidR="00B77E90" w:rsidRPr="005F2144" w:rsidRDefault="00B77E90" w:rsidP="00B77E90">
            <w:pPr>
              <w:pStyle w:val="Default"/>
              <w:jc w:val="center"/>
              <w:rPr>
                <w:sz w:val="20"/>
                <w:szCs w:val="22"/>
              </w:rPr>
            </w:pPr>
          </w:p>
        </w:tc>
        <w:tc>
          <w:tcPr>
            <w:tcW w:w="5758" w:type="dxa"/>
          </w:tcPr>
          <w:p w14:paraId="04EBF89C" w14:textId="09EFBF3A" w:rsidR="00B77E90" w:rsidRDefault="00B77E90" w:rsidP="00B77E90">
            <w:pPr>
              <w:pStyle w:val="Default"/>
              <w:spacing w:after="240"/>
              <w:rPr>
                <w:sz w:val="20"/>
                <w:szCs w:val="22"/>
              </w:rPr>
            </w:pPr>
            <w:r>
              <w:rPr>
                <w:sz w:val="20"/>
                <w:szCs w:val="22"/>
              </w:rPr>
              <w:t>Discuss with staff when Community House operating normally. To be made more available.</w:t>
            </w:r>
          </w:p>
        </w:tc>
        <w:tc>
          <w:tcPr>
            <w:tcW w:w="1276" w:type="dxa"/>
          </w:tcPr>
          <w:p w14:paraId="6BAD221B" w14:textId="77777777" w:rsidR="00B77E90" w:rsidRPr="005F2144" w:rsidRDefault="00B77E90" w:rsidP="00B77E90">
            <w:pPr>
              <w:pStyle w:val="Default"/>
              <w:jc w:val="center"/>
              <w:rPr>
                <w:sz w:val="20"/>
                <w:szCs w:val="22"/>
              </w:rPr>
            </w:pPr>
          </w:p>
        </w:tc>
      </w:tr>
      <w:tr w:rsidR="00B77E90" w:rsidRPr="005F2144" w14:paraId="3F8C39EF" w14:textId="77777777" w:rsidTr="00D87FE0">
        <w:trPr>
          <w:trHeight w:val="1077"/>
        </w:trPr>
        <w:tc>
          <w:tcPr>
            <w:tcW w:w="6918" w:type="dxa"/>
          </w:tcPr>
          <w:p w14:paraId="711059F2" w14:textId="407C1F99" w:rsidR="00B77E90" w:rsidRDefault="00B77E90" w:rsidP="00B77E90">
            <w:pPr>
              <w:pStyle w:val="Default"/>
              <w:spacing w:after="240"/>
              <w:rPr>
                <w:sz w:val="20"/>
                <w:szCs w:val="22"/>
              </w:rPr>
            </w:pPr>
            <w:r>
              <w:rPr>
                <w:sz w:val="20"/>
                <w:szCs w:val="22"/>
              </w:rPr>
              <w:t>Upgrade of Community House – to make climate change recommendations to ensure carbon neutral by 2030</w:t>
            </w:r>
          </w:p>
        </w:tc>
        <w:tc>
          <w:tcPr>
            <w:tcW w:w="1182" w:type="dxa"/>
          </w:tcPr>
          <w:p w14:paraId="1B578FD4" w14:textId="77777777" w:rsidR="00B77E90" w:rsidRPr="005F2144" w:rsidRDefault="00B77E90" w:rsidP="00B77E90">
            <w:pPr>
              <w:pStyle w:val="Default"/>
              <w:jc w:val="center"/>
              <w:rPr>
                <w:sz w:val="20"/>
                <w:szCs w:val="22"/>
              </w:rPr>
            </w:pPr>
          </w:p>
        </w:tc>
        <w:tc>
          <w:tcPr>
            <w:tcW w:w="5758" w:type="dxa"/>
          </w:tcPr>
          <w:p w14:paraId="093575AF" w14:textId="77777777" w:rsidR="00B77E90" w:rsidRDefault="00B77E90" w:rsidP="00B77E90">
            <w:pPr>
              <w:pStyle w:val="Default"/>
              <w:spacing w:after="240"/>
              <w:rPr>
                <w:sz w:val="20"/>
                <w:szCs w:val="22"/>
              </w:rPr>
            </w:pPr>
          </w:p>
        </w:tc>
        <w:tc>
          <w:tcPr>
            <w:tcW w:w="1276" w:type="dxa"/>
          </w:tcPr>
          <w:p w14:paraId="62F080DB" w14:textId="77777777" w:rsidR="00B77E90" w:rsidRPr="005F2144" w:rsidRDefault="00B77E90" w:rsidP="00B77E90">
            <w:pPr>
              <w:pStyle w:val="Default"/>
              <w:jc w:val="center"/>
              <w:rPr>
                <w:sz w:val="20"/>
                <w:szCs w:val="22"/>
              </w:rPr>
            </w:pPr>
          </w:p>
        </w:tc>
      </w:tr>
      <w:tr w:rsidR="00B77E90" w:rsidRPr="005F2144" w14:paraId="546BA9A4" w14:textId="77777777" w:rsidTr="00D87FE0">
        <w:trPr>
          <w:trHeight w:val="1077"/>
        </w:trPr>
        <w:tc>
          <w:tcPr>
            <w:tcW w:w="6918" w:type="dxa"/>
          </w:tcPr>
          <w:p w14:paraId="43184E67" w14:textId="24C8A559" w:rsidR="00B77E90" w:rsidRDefault="00B77E90" w:rsidP="00B77E90">
            <w:pPr>
              <w:pStyle w:val="Default"/>
              <w:spacing w:after="240"/>
              <w:rPr>
                <w:sz w:val="20"/>
                <w:szCs w:val="22"/>
              </w:rPr>
            </w:pPr>
            <w:r>
              <w:rPr>
                <w:sz w:val="20"/>
                <w:szCs w:val="22"/>
              </w:rPr>
              <w:lastRenderedPageBreak/>
              <w:t>Upgrade of the Hub – to make climate change recommendations to ensure carbon neutral by 2030</w:t>
            </w:r>
          </w:p>
        </w:tc>
        <w:tc>
          <w:tcPr>
            <w:tcW w:w="1182" w:type="dxa"/>
          </w:tcPr>
          <w:p w14:paraId="168499F1" w14:textId="77777777" w:rsidR="00B77E90" w:rsidRPr="005F2144" w:rsidRDefault="00B77E90" w:rsidP="00B77E90">
            <w:pPr>
              <w:pStyle w:val="Default"/>
              <w:jc w:val="center"/>
              <w:rPr>
                <w:sz w:val="20"/>
                <w:szCs w:val="22"/>
              </w:rPr>
            </w:pPr>
          </w:p>
        </w:tc>
        <w:tc>
          <w:tcPr>
            <w:tcW w:w="5758" w:type="dxa"/>
          </w:tcPr>
          <w:p w14:paraId="781261D4" w14:textId="77777777" w:rsidR="00B77E90" w:rsidRDefault="00B77E90" w:rsidP="00B77E90">
            <w:pPr>
              <w:pStyle w:val="Default"/>
              <w:spacing w:after="240"/>
              <w:rPr>
                <w:sz w:val="20"/>
                <w:szCs w:val="22"/>
              </w:rPr>
            </w:pPr>
          </w:p>
        </w:tc>
        <w:tc>
          <w:tcPr>
            <w:tcW w:w="1276" w:type="dxa"/>
          </w:tcPr>
          <w:p w14:paraId="743FF374" w14:textId="77777777" w:rsidR="00B77E90" w:rsidRPr="005F2144" w:rsidRDefault="00B77E90" w:rsidP="00B77E90">
            <w:pPr>
              <w:pStyle w:val="Default"/>
              <w:jc w:val="center"/>
              <w:rPr>
                <w:sz w:val="20"/>
                <w:szCs w:val="22"/>
              </w:rPr>
            </w:pPr>
          </w:p>
        </w:tc>
      </w:tr>
      <w:tr w:rsidR="00B77E90" w:rsidRPr="005F2144" w14:paraId="7BD30B5D" w14:textId="77777777" w:rsidTr="00D87FE0">
        <w:trPr>
          <w:trHeight w:val="1077"/>
        </w:trPr>
        <w:tc>
          <w:tcPr>
            <w:tcW w:w="6918" w:type="dxa"/>
          </w:tcPr>
          <w:p w14:paraId="3BBC689E" w14:textId="59DCCE45" w:rsidR="00B77E90" w:rsidRDefault="00B77E90" w:rsidP="00B77E90">
            <w:pPr>
              <w:pStyle w:val="Default"/>
              <w:spacing w:after="240"/>
              <w:rPr>
                <w:sz w:val="20"/>
                <w:szCs w:val="22"/>
              </w:rPr>
            </w:pPr>
            <w:r>
              <w:rPr>
                <w:sz w:val="20"/>
                <w:szCs w:val="22"/>
              </w:rPr>
              <w:t>Upgrade of Centenary Cafe– to make climate change recommendations to ensure carbon neutral by 2030</w:t>
            </w:r>
          </w:p>
        </w:tc>
        <w:tc>
          <w:tcPr>
            <w:tcW w:w="1182" w:type="dxa"/>
          </w:tcPr>
          <w:p w14:paraId="460641C0" w14:textId="77777777" w:rsidR="00B77E90" w:rsidRPr="005F2144" w:rsidRDefault="00B77E90" w:rsidP="00B77E90">
            <w:pPr>
              <w:pStyle w:val="Default"/>
              <w:jc w:val="center"/>
              <w:rPr>
                <w:sz w:val="20"/>
                <w:szCs w:val="22"/>
              </w:rPr>
            </w:pPr>
          </w:p>
        </w:tc>
        <w:tc>
          <w:tcPr>
            <w:tcW w:w="5758" w:type="dxa"/>
          </w:tcPr>
          <w:p w14:paraId="7915401C" w14:textId="77777777" w:rsidR="00B77E90" w:rsidRDefault="00B77E90" w:rsidP="00B77E90">
            <w:pPr>
              <w:pStyle w:val="Default"/>
              <w:spacing w:after="240"/>
              <w:rPr>
                <w:sz w:val="20"/>
                <w:szCs w:val="22"/>
              </w:rPr>
            </w:pPr>
          </w:p>
        </w:tc>
        <w:tc>
          <w:tcPr>
            <w:tcW w:w="1276" w:type="dxa"/>
          </w:tcPr>
          <w:p w14:paraId="3F495873" w14:textId="77777777" w:rsidR="00B77E90" w:rsidRPr="005F2144" w:rsidRDefault="00B77E90" w:rsidP="00B77E90">
            <w:pPr>
              <w:pStyle w:val="Default"/>
              <w:jc w:val="center"/>
              <w:rPr>
                <w:sz w:val="20"/>
                <w:szCs w:val="22"/>
              </w:rPr>
            </w:pPr>
          </w:p>
        </w:tc>
      </w:tr>
      <w:tr w:rsidR="00B77E90" w:rsidRPr="005F2144" w14:paraId="70EBFE8A" w14:textId="77777777" w:rsidTr="00623D41">
        <w:tc>
          <w:tcPr>
            <w:tcW w:w="15134" w:type="dxa"/>
            <w:gridSpan w:val="4"/>
            <w:shd w:val="clear" w:color="auto" w:fill="00FF00"/>
          </w:tcPr>
          <w:p w14:paraId="294C5880" w14:textId="0BA5D485" w:rsidR="00B77E90" w:rsidRPr="008426C8" w:rsidRDefault="00B77E90" w:rsidP="00B77E90">
            <w:pPr>
              <w:pStyle w:val="Default"/>
              <w:rPr>
                <w:b/>
                <w:bCs/>
                <w:sz w:val="20"/>
                <w:szCs w:val="22"/>
                <w:u w:val="single"/>
              </w:rPr>
            </w:pPr>
            <w:r w:rsidRPr="008426C8">
              <w:rPr>
                <w:b/>
                <w:bCs/>
                <w:sz w:val="20"/>
                <w:szCs w:val="22"/>
                <w:u w:val="single"/>
              </w:rPr>
              <w:t>Citizens Panels</w:t>
            </w:r>
          </w:p>
        </w:tc>
      </w:tr>
      <w:tr w:rsidR="00B77E90" w:rsidRPr="005F2144" w14:paraId="0D192015" w14:textId="77777777" w:rsidTr="00FF0313">
        <w:tc>
          <w:tcPr>
            <w:tcW w:w="6918" w:type="dxa"/>
          </w:tcPr>
          <w:p w14:paraId="000E990E" w14:textId="07E883B0" w:rsidR="00B77E90" w:rsidRPr="005F2144" w:rsidRDefault="00B77E90" w:rsidP="00B77E90">
            <w:pPr>
              <w:pStyle w:val="Default"/>
              <w:spacing w:after="240"/>
              <w:rPr>
                <w:sz w:val="20"/>
                <w:szCs w:val="22"/>
              </w:rPr>
            </w:pPr>
            <w:r w:rsidRPr="005F2144">
              <w:rPr>
                <w:sz w:val="20"/>
                <w:szCs w:val="22"/>
              </w:rPr>
              <w:t>Town Clerk to advertise the setting up of the Citizen’s Panel and recruit members of the public. Two councillors to be nominated to report back to Council.</w:t>
            </w:r>
          </w:p>
        </w:tc>
        <w:tc>
          <w:tcPr>
            <w:tcW w:w="1182" w:type="dxa"/>
          </w:tcPr>
          <w:p w14:paraId="4B125160" w14:textId="7E10AB9C" w:rsidR="00B77E90" w:rsidRDefault="00B77E90" w:rsidP="00B77E90">
            <w:pPr>
              <w:pStyle w:val="Default"/>
              <w:jc w:val="center"/>
              <w:rPr>
                <w:sz w:val="20"/>
                <w:szCs w:val="22"/>
              </w:rPr>
            </w:pPr>
            <w:r>
              <w:rPr>
                <w:sz w:val="20"/>
                <w:szCs w:val="22"/>
              </w:rPr>
              <w:t>31/03/2020</w:t>
            </w:r>
          </w:p>
        </w:tc>
        <w:tc>
          <w:tcPr>
            <w:tcW w:w="5758" w:type="dxa"/>
          </w:tcPr>
          <w:p w14:paraId="668608EB" w14:textId="77777777" w:rsidR="00B77E90" w:rsidRDefault="00B77E90" w:rsidP="00B77E90">
            <w:pPr>
              <w:pStyle w:val="Default"/>
              <w:rPr>
                <w:sz w:val="20"/>
                <w:szCs w:val="22"/>
              </w:rPr>
            </w:pPr>
            <w:r>
              <w:rPr>
                <w:sz w:val="20"/>
                <w:szCs w:val="22"/>
              </w:rPr>
              <w:t>Cllr Sharkey to investigate possibility Citizens Panel for Fashion. Some other groups would overlap with NDP plans for citizens panels. To be discussed with NDP Steering Group.</w:t>
            </w:r>
          </w:p>
          <w:p w14:paraId="18C8BEEC" w14:textId="3EDE0581" w:rsidR="00B77E90" w:rsidRDefault="00B77E90" w:rsidP="00B77E90">
            <w:pPr>
              <w:pStyle w:val="Default"/>
              <w:rPr>
                <w:sz w:val="20"/>
                <w:szCs w:val="22"/>
              </w:rPr>
            </w:pPr>
          </w:p>
        </w:tc>
        <w:tc>
          <w:tcPr>
            <w:tcW w:w="1276" w:type="dxa"/>
          </w:tcPr>
          <w:p w14:paraId="68512C30" w14:textId="77777777" w:rsidR="00B77E90" w:rsidRPr="005F2144" w:rsidRDefault="00B77E90" w:rsidP="00B77E90">
            <w:pPr>
              <w:pStyle w:val="Default"/>
              <w:jc w:val="center"/>
              <w:rPr>
                <w:sz w:val="20"/>
                <w:szCs w:val="22"/>
              </w:rPr>
            </w:pPr>
          </w:p>
        </w:tc>
      </w:tr>
      <w:tr w:rsidR="00B77E90" w:rsidRPr="005F2144" w14:paraId="459FFE99" w14:textId="77777777" w:rsidTr="00FF0313">
        <w:tc>
          <w:tcPr>
            <w:tcW w:w="6918" w:type="dxa"/>
          </w:tcPr>
          <w:p w14:paraId="4A12585B" w14:textId="439F57CB" w:rsidR="00B77E90" w:rsidRPr="005F2144" w:rsidRDefault="00B77E90" w:rsidP="00B77E90">
            <w:pPr>
              <w:pStyle w:val="Default"/>
              <w:spacing w:after="240"/>
              <w:rPr>
                <w:sz w:val="20"/>
                <w:szCs w:val="22"/>
              </w:rPr>
            </w:pPr>
            <w:r w:rsidRPr="005F2144">
              <w:rPr>
                <w:sz w:val="20"/>
                <w:szCs w:val="22"/>
              </w:rPr>
              <w:t>Youth Mayor and Youth Deputy Mayor to set up the Youth Citizen’s Panel that will report to the Climate Change Working Party.</w:t>
            </w:r>
          </w:p>
        </w:tc>
        <w:tc>
          <w:tcPr>
            <w:tcW w:w="1182" w:type="dxa"/>
          </w:tcPr>
          <w:p w14:paraId="3CD46CF5" w14:textId="52F7E441" w:rsidR="00B77E90" w:rsidRDefault="00B77E90" w:rsidP="00B77E90">
            <w:pPr>
              <w:pStyle w:val="Default"/>
              <w:jc w:val="center"/>
              <w:rPr>
                <w:sz w:val="20"/>
                <w:szCs w:val="22"/>
              </w:rPr>
            </w:pPr>
            <w:r>
              <w:rPr>
                <w:sz w:val="20"/>
                <w:szCs w:val="22"/>
              </w:rPr>
              <w:t>ON HOLD</w:t>
            </w:r>
          </w:p>
        </w:tc>
        <w:tc>
          <w:tcPr>
            <w:tcW w:w="5758" w:type="dxa"/>
          </w:tcPr>
          <w:p w14:paraId="3C64BAF0" w14:textId="74D5095F" w:rsidR="00B77E90" w:rsidRDefault="00B77E90" w:rsidP="00B77E90">
            <w:pPr>
              <w:pStyle w:val="Default"/>
              <w:rPr>
                <w:sz w:val="20"/>
                <w:szCs w:val="22"/>
              </w:rPr>
            </w:pPr>
            <w:r>
              <w:rPr>
                <w:sz w:val="20"/>
                <w:szCs w:val="22"/>
              </w:rPr>
              <w:t>Vicky to advertise Citizens Panel on the Town Council website and Facebook pages. Consider several different poster designs. Youth panels to be organised at PCS. Youth Mayor being discussed at Council on 30</w:t>
            </w:r>
            <w:r w:rsidRPr="00102A47">
              <w:rPr>
                <w:sz w:val="20"/>
                <w:szCs w:val="22"/>
                <w:vertAlign w:val="superscript"/>
              </w:rPr>
              <w:t>th</w:t>
            </w:r>
            <w:r>
              <w:rPr>
                <w:sz w:val="20"/>
                <w:szCs w:val="22"/>
              </w:rPr>
              <w:t xml:space="preserve"> June.</w:t>
            </w:r>
          </w:p>
        </w:tc>
        <w:tc>
          <w:tcPr>
            <w:tcW w:w="1276" w:type="dxa"/>
          </w:tcPr>
          <w:p w14:paraId="7F644B0C" w14:textId="77777777" w:rsidR="00B77E90" w:rsidRPr="005F2144" w:rsidRDefault="00B77E90" w:rsidP="00B77E90">
            <w:pPr>
              <w:pStyle w:val="Default"/>
              <w:jc w:val="center"/>
              <w:rPr>
                <w:sz w:val="20"/>
                <w:szCs w:val="22"/>
              </w:rPr>
            </w:pPr>
          </w:p>
        </w:tc>
      </w:tr>
      <w:tr w:rsidR="00B77E90" w:rsidRPr="005F2144" w14:paraId="43AF57D0" w14:textId="77777777" w:rsidTr="00623D41">
        <w:tc>
          <w:tcPr>
            <w:tcW w:w="15134" w:type="dxa"/>
            <w:gridSpan w:val="4"/>
            <w:shd w:val="clear" w:color="auto" w:fill="00FF00"/>
          </w:tcPr>
          <w:p w14:paraId="486772E3" w14:textId="7BBD12D7" w:rsidR="00B77E90" w:rsidRPr="008426C8" w:rsidRDefault="00B77E90" w:rsidP="00B77E90">
            <w:pPr>
              <w:pStyle w:val="Default"/>
              <w:rPr>
                <w:b/>
                <w:bCs/>
                <w:sz w:val="20"/>
                <w:szCs w:val="22"/>
                <w:u w:val="single"/>
              </w:rPr>
            </w:pPr>
            <w:r w:rsidRPr="008426C8">
              <w:rPr>
                <w:b/>
                <w:bCs/>
                <w:sz w:val="20"/>
                <w:szCs w:val="22"/>
                <w:u w:val="single"/>
              </w:rPr>
              <w:t>Events</w:t>
            </w:r>
          </w:p>
        </w:tc>
      </w:tr>
      <w:tr w:rsidR="00B77E90" w:rsidRPr="005F2144" w14:paraId="3D6F46D9" w14:textId="77777777" w:rsidTr="00FF0313">
        <w:trPr>
          <w:trHeight w:val="737"/>
        </w:trPr>
        <w:tc>
          <w:tcPr>
            <w:tcW w:w="6918" w:type="dxa"/>
          </w:tcPr>
          <w:p w14:paraId="38C8AF3D" w14:textId="34E1B992" w:rsidR="00B77E90" w:rsidRPr="005F2144" w:rsidRDefault="00B77E90" w:rsidP="00B77E90">
            <w:pPr>
              <w:pStyle w:val="Default"/>
              <w:spacing w:after="240"/>
              <w:rPr>
                <w:sz w:val="20"/>
                <w:szCs w:val="22"/>
              </w:rPr>
            </w:pPr>
            <w:r>
              <w:rPr>
                <w:sz w:val="20"/>
                <w:szCs w:val="22"/>
              </w:rPr>
              <w:t>Community Garden</w:t>
            </w:r>
          </w:p>
        </w:tc>
        <w:tc>
          <w:tcPr>
            <w:tcW w:w="1182" w:type="dxa"/>
          </w:tcPr>
          <w:p w14:paraId="05F7877D" w14:textId="6D09B11A" w:rsidR="00B77E90" w:rsidRPr="005F2144" w:rsidRDefault="00B77E90" w:rsidP="00B77E90">
            <w:pPr>
              <w:pStyle w:val="Default"/>
              <w:jc w:val="center"/>
              <w:rPr>
                <w:sz w:val="20"/>
                <w:szCs w:val="22"/>
              </w:rPr>
            </w:pPr>
            <w:r>
              <w:rPr>
                <w:sz w:val="20"/>
                <w:szCs w:val="22"/>
              </w:rPr>
              <w:t>ON HOLD</w:t>
            </w:r>
          </w:p>
        </w:tc>
        <w:tc>
          <w:tcPr>
            <w:tcW w:w="5758" w:type="dxa"/>
          </w:tcPr>
          <w:p w14:paraId="1D62F70A" w14:textId="2E49DEC3" w:rsidR="00B77E90" w:rsidRDefault="00B77E90" w:rsidP="00B77E90">
            <w:pPr>
              <w:pStyle w:val="Default"/>
              <w:rPr>
                <w:sz w:val="20"/>
                <w:szCs w:val="22"/>
              </w:rPr>
            </w:pPr>
            <w:r>
              <w:rPr>
                <w:sz w:val="20"/>
                <w:szCs w:val="22"/>
              </w:rPr>
              <w:t>To be relaunched when possible</w:t>
            </w:r>
            <w:r w:rsidR="002C2DE4">
              <w:rPr>
                <w:sz w:val="20"/>
                <w:szCs w:val="22"/>
              </w:rPr>
              <w:t xml:space="preserve"> – Next Spring</w:t>
            </w:r>
            <w:r>
              <w:rPr>
                <w:sz w:val="20"/>
                <w:szCs w:val="22"/>
              </w:rPr>
              <w:br/>
              <w:t xml:space="preserve">Possibility of Social Prescribing by GP’s has been discussed at the PPG meeting and is a possibility. </w:t>
            </w:r>
          </w:p>
          <w:p w14:paraId="04156F1A" w14:textId="4D96630E" w:rsidR="00B77E90" w:rsidRPr="005F2144" w:rsidRDefault="00B77E90" w:rsidP="00B77E90">
            <w:pPr>
              <w:pStyle w:val="Default"/>
              <w:rPr>
                <w:sz w:val="20"/>
                <w:szCs w:val="22"/>
              </w:rPr>
            </w:pPr>
          </w:p>
        </w:tc>
        <w:tc>
          <w:tcPr>
            <w:tcW w:w="1276" w:type="dxa"/>
          </w:tcPr>
          <w:p w14:paraId="4553DDC2" w14:textId="77777777" w:rsidR="00B77E90" w:rsidRPr="005F2144" w:rsidRDefault="00B77E90" w:rsidP="00B77E90">
            <w:pPr>
              <w:pStyle w:val="Default"/>
              <w:jc w:val="center"/>
              <w:rPr>
                <w:sz w:val="20"/>
                <w:szCs w:val="22"/>
              </w:rPr>
            </w:pPr>
          </w:p>
        </w:tc>
      </w:tr>
      <w:tr w:rsidR="00B77E90" w:rsidRPr="005F2144" w14:paraId="43647AFC" w14:textId="77777777" w:rsidTr="00FF0313">
        <w:trPr>
          <w:trHeight w:val="737"/>
        </w:trPr>
        <w:tc>
          <w:tcPr>
            <w:tcW w:w="6918" w:type="dxa"/>
          </w:tcPr>
          <w:p w14:paraId="264E8FF2" w14:textId="253B198C" w:rsidR="00B77E90" w:rsidRPr="005F2144" w:rsidRDefault="00B77E90" w:rsidP="00B77E90">
            <w:pPr>
              <w:pStyle w:val="Default"/>
              <w:spacing w:after="240"/>
              <w:rPr>
                <w:sz w:val="20"/>
                <w:szCs w:val="22"/>
              </w:rPr>
            </w:pPr>
            <w:r>
              <w:rPr>
                <w:sz w:val="20"/>
                <w:szCs w:val="22"/>
              </w:rPr>
              <w:t xml:space="preserve">Ideas for a Climate Event </w:t>
            </w:r>
          </w:p>
        </w:tc>
        <w:tc>
          <w:tcPr>
            <w:tcW w:w="1182" w:type="dxa"/>
          </w:tcPr>
          <w:p w14:paraId="2EF50644" w14:textId="683EAA90" w:rsidR="00B77E90" w:rsidRPr="005F2144" w:rsidRDefault="00B77E90" w:rsidP="00B77E90">
            <w:pPr>
              <w:pStyle w:val="Default"/>
              <w:jc w:val="center"/>
              <w:rPr>
                <w:sz w:val="20"/>
                <w:szCs w:val="22"/>
              </w:rPr>
            </w:pPr>
            <w:r>
              <w:rPr>
                <w:sz w:val="20"/>
                <w:szCs w:val="22"/>
              </w:rPr>
              <w:t>ON HOLD</w:t>
            </w:r>
          </w:p>
        </w:tc>
        <w:tc>
          <w:tcPr>
            <w:tcW w:w="5758" w:type="dxa"/>
          </w:tcPr>
          <w:p w14:paraId="08FE1FE5" w14:textId="46AE5D34" w:rsidR="00B77E90" w:rsidRPr="005F2144" w:rsidRDefault="00B77E90" w:rsidP="00B77E90">
            <w:pPr>
              <w:pStyle w:val="Default"/>
              <w:rPr>
                <w:sz w:val="20"/>
                <w:szCs w:val="22"/>
              </w:rPr>
            </w:pPr>
            <w:r>
              <w:rPr>
                <w:sz w:val="20"/>
                <w:szCs w:val="22"/>
              </w:rPr>
              <w:t xml:space="preserve">Member to think of ideas for the next meeting. </w:t>
            </w:r>
          </w:p>
        </w:tc>
        <w:tc>
          <w:tcPr>
            <w:tcW w:w="1276" w:type="dxa"/>
          </w:tcPr>
          <w:p w14:paraId="181A48B8" w14:textId="77777777" w:rsidR="00B77E90" w:rsidRPr="005F2144" w:rsidRDefault="00B77E90" w:rsidP="00B77E90">
            <w:pPr>
              <w:pStyle w:val="Default"/>
              <w:jc w:val="center"/>
              <w:rPr>
                <w:sz w:val="20"/>
                <w:szCs w:val="22"/>
              </w:rPr>
            </w:pPr>
          </w:p>
        </w:tc>
      </w:tr>
      <w:tr w:rsidR="00B77E90" w:rsidRPr="005F2144" w14:paraId="3721E647" w14:textId="77777777" w:rsidTr="00FF0313">
        <w:trPr>
          <w:trHeight w:val="737"/>
        </w:trPr>
        <w:tc>
          <w:tcPr>
            <w:tcW w:w="6918" w:type="dxa"/>
          </w:tcPr>
          <w:p w14:paraId="785B0B85" w14:textId="1E149CF7" w:rsidR="00B77E90" w:rsidRDefault="00B77E90" w:rsidP="00B77E90">
            <w:pPr>
              <w:pStyle w:val="Default"/>
              <w:spacing w:after="240"/>
              <w:rPr>
                <w:sz w:val="20"/>
                <w:szCs w:val="22"/>
              </w:rPr>
            </w:pPr>
            <w:r>
              <w:rPr>
                <w:sz w:val="20"/>
                <w:szCs w:val="22"/>
              </w:rPr>
              <w:t xml:space="preserve">Green Architecture Day, </w:t>
            </w:r>
            <w:proofErr w:type="spellStart"/>
            <w:r>
              <w:rPr>
                <w:sz w:val="20"/>
                <w:szCs w:val="22"/>
              </w:rPr>
              <w:t>Sallis</w:t>
            </w:r>
            <w:proofErr w:type="spellEnd"/>
            <w:r>
              <w:rPr>
                <w:sz w:val="20"/>
                <w:szCs w:val="22"/>
              </w:rPr>
              <w:t xml:space="preserve"> Benny Theatre, rescheduled </w:t>
            </w:r>
            <w:r w:rsidR="002C2DE4">
              <w:rPr>
                <w:sz w:val="20"/>
                <w:szCs w:val="22"/>
              </w:rPr>
              <w:t xml:space="preserve">online over next two weeks. </w:t>
            </w:r>
            <w:r>
              <w:rPr>
                <w:sz w:val="20"/>
                <w:szCs w:val="22"/>
              </w:rPr>
              <w:t>Guest Speakers include Duncan Baker-Brown</w:t>
            </w:r>
          </w:p>
        </w:tc>
        <w:tc>
          <w:tcPr>
            <w:tcW w:w="1182" w:type="dxa"/>
          </w:tcPr>
          <w:p w14:paraId="57D5DFF5" w14:textId="1E9E2023" w:rsidR="00B77E90" w:rsidRPr="005F2144" w:rsidRDefault="00B77E90" w:rsidP="00B77E90">
            <w:pPr>
              <w:pStyle w:val="Default"/>
              <w:jc w:val="center"/>
              <w:rPr>
                <w:sz w:val="20"/>
                <w:szCs w:val="22"/>
              </w:rPr>
            </w:pPr>
            <w:r>
              <w:rPr>
                <w:sz w:val="20"/>
                <w:szCs w:val="22"/>
              </w:rPr>
              <w:t>03/10/2020</w:t>
            </w:r>
          </w:p>
        </w:tc>
        <w:tc>
          <w:tcPr>
            <w:tcW w:w="5758" w:type="dxa"/>
          </w:tcPr>
          <w:p w14:paraId="5E46DDD5" w14:textId="7539F88F" w:rsidR="00B77E90" w:rsidRDefault="00B77E90" w:rsidP="00B77E90">
            <w:pPr>
              <w:pStyle w:val="Default"/>
              <w:rPr>
                <w:sz w:val="20"/>
                <w:szCs w:val="22"/>
              </w:rPr>
            </w:pPr>
            <w:r>
              <w:rPr>
                <w:sz w:val="20"/>
                <w:szCs w:val="22"/>
              </w:rPr>
              <w:t>This is particularly relevant to the Hub and the Community House redevelopment; Cllrs Seabrook &amp; Griffiths will be attending.</w:t>
            </w:r>
          </w:p>
          <w:p w14:paraId="42FD908C" w14:textId="5B5EC8B6" w:rsidR="00B77E90" w:rsidRDefault="00B77E90" w:rsidP="00B77E90">
            <w:pPr>
              <w:pStyle w:val="Default"/>
              <w:rPr>
                <w:sz w:val="20"/>
                <w:szCs w:val="22"/>
              </w:rPr>
            </w:pPr>
          </w:p>
        </w:tc>
        <w:tc>
          <w:tcPr>
            <w:tcW w:w="1276" w:type="dxa"/>
          </w:tcPr>
          <w:p w14:paraId="149F1CD5" w14:textId="77777777" w:rsidR="00B77E90" w:rsidRPr="005F2144" w:rsidRDefault="00B77E90" w:rsidP="00B77E90">
            <w:pPr>
              <w:pStyle w:val="Default"/>
              <w:jc w:val="center"/>
              <w:rPr>
                <w:sz w:val="20"/>
                <w:szCs w:val="22"/>
              </w:rPr>
            </w:pPr>
          </w:p>
        </w:tc>
      </w:tr>
      <w:tr w:rsidR="00B77E90" w:rsidRPr="005F2144" w14:paraId="41B3E54E" w14:textId="77777777" w:rsidTr="00623D41">
        <w:trPr>
          <w:trHeight w:val="152"/>
        </w:trPr>
        <w:tc>
          <w:tcPr>
            <w:tcW w:w="15134" w:type="dxa"/>
            <w:gridSpan w:val="4"/>
            <w:shd w:val="clear" w:color="auto" w:fill="00FF00"/>
          </w:tcPr>
          <w:p w14:paraId="4633864C" w14:textId="1ACB9CC8" w:rsidR="00B77E90" w:rsidRPr="008426C8" w:rsidRDefault="00B77E90" w:rsidP="00B77E90">
            <w:pPr>
              <w:pStyle w:val="Default"/>
              <w:rPr>
                <w:b/>
                <w:bCs/>
                <w:sz w:val="20"/>
                <w:szCs w:val="22"/>
                <w:u w:val="single"/>
              </w:rPr>
            </w:pPr>
            <w:r w:rsidRPr="008426C8">
              <w:rPr>
                <w:b/>
                <w:bCs/>
                <w:sz w:val="20"/>
                <w:szCs w:val="22"/>
                <w:u w:val="single"/>
              </w:rPr>
              <w:t>Networking</w:t>
            </w:r>
          </w:p>
        </w:tc>
      </w:tr>
      <w:tr w:rsidR="00B77E90" w:rsidRPr="005F2144" w14:paraId="52455EFD" w14:textId="77777777" w:rsidTr="00FF0313">
        <w:tc>
          <w:tcPr>
            <w:tcW w:w="6918" w:type="dxa"/>
          </w:tcPr>
          <w:p w14:paraId="70FDD7D5" w14:textId="77777777" w:rsidR="00B77E90" w:rsidRPr="005F2144" w:rsidRDefault="00B77E90" w:rsidP="00B77E90">
            <w:pPr>
              <w:pStyle w:val="Default"/>
              <w:spacing w:after="240"/>
              <w:rPr>
                <w:sz w:val="20"/>
                <w:szCs w:val="22"/>
              </w:rPr>
            </w:pPr>
            <w:r w:rsidRPr="005F2144">
              <w:rPr>
                <w:sz w:val="20"/>
                <w:szCs w:val="22"/>
              </w:rPr>
              <w:t>Climate Emergency Working Group to link with other agencies including LDC, ESCC, NHS and other Town Councils and other sectors including housing and health.</w:t>
            </w:r>
          </w:p>
        </w:tc>
        <w:tc>
          <w:tcPr>
            <w:tcW w:w="1182" w:type="dxa"/>
          </w:tcPr>
          <w:p w14:paraId="554E00E3" w14:textId="77777777" w:rsidR="00B77E90" w:rsidRPr="005F2144" w:rsidRDefault="00B77E90" w:rsidP="00B77E90">
            <w:pPr>
              <w:pStyle w:val="Default"/>
              <w:jc w:val="center"/>
              <w:rPr>
                <w:sz w:val="20"/>
                <w:szCs w:val="22"/>
              </w:rPr>
            </w:pPr>
            <w:r w:rsidRPr="005F2144">
              <w:rPr>
                <w:sz w:val="20"/>
                <w:szCs w:val="22"/>
              </w:rPr>
              <w:t>31/04/2019</w:t>
            </w:r>
          </w:p>
        </w:tc>
        <w:tc>
          <w:tcPr>
            <w:tcW w:w="5758" w:type="dxa"/>
          </w:tcPr>
          <w:p w14:paraId="5E23354F" w14:textId="77777777" w:rsidR="00B77E90" w:rsidRDefault="00B77E90" w:rsidP="00B77E90">
            <w:pPr>
              <w:pStyle w:val="Default"/>
              <w:rPr>
                <w:sz w:val="20"/>
                <w:szCs w:val="22"/>
              </w:rPr>
            </w:pPr>
            <w:r w:rsidRPr="00FC3576">
              <w:rPr>
                <w:sz w:val="20"/>
                <w:szCs w:val="22"/>
              </w:rPr>
              <w:t>Newhaven and Seaford council</w:t>
            </w:r>
            <w:r>
              <w:rPr>
                <w:sz w:val="20"/>
                <w:szCs w:val="22"/>
              </w:rPr>
              <w:t>lors are interested. Seaford has not declared a Climate Emergency yet. Propose a meeting with Seaford &amp; Newhaven on zoom. Email received from Polegate Town Council. Mathew Bird, Cabinet member for sustainability at LDC attended last meeting.</w:t>
            </w:r>
            <w:r>
              <w:rPr>
                <w:sz w:val="20"/>
                <w:szCs w:val="22"/>
              </w:rPr>
              <w:br/>
              <w:t>Nigel Enever ESCC is willing to meet with us.</w:t>
            </w:r>
          </w:p>
          <w:p w14:paraId="2C84DDB5" w14:textId="5FB92DE9" w:rsidR="00B77E90" w:rsidRPr="005F2144" w:rsidRDefault="00B77E90" w:rsidP="00B77E90">
            <w:pPr>
              <w:pStyle w:val="Default"/>
              <w:rPr>
                <w:sz w:val="20"/>
                <w:szCs w:val="22"/>
              </w:rPr>
            </w:pPr>
          </w:p>
        </w:tc>
        <w:tc>
          <w:tcPr>
            <w:tcW w:w="1276" w:type="dxa"/>
          </w:tcPr>
          <w:p w14:paraId="003A290C" w14:textId="77777777" w:rsidR="00B77E90" w:rsidRPr="005F2144" w:rsidRDefault="00B77E90" w:rsidP="00B77E90">
            <w:pPr>
              <w:pStyle w:val="Default"/>
              <w:jc w:val="center"/>
              <w:rPr>
                <w:sz w:val="20"/>
                <w:szCs w:val="22"/>
              </w:rPr>
            </w:pPr>
          </w:p>
        </w:tc>
      </w:tr>
      <w:tr w:rsidR="00B77E90" w:rsidRPr="005F2144" w14:paraId="23EF9123" w14:textId="77777777" w:rsidTr="00FF0313">
        <w:tc>
          <w:tcPr>
            <w:tcW w:w="6918" w:type="dxa"/>
          </w:tcPr>
          <w:p w14:paraId="24BE4852" w14:textId="2D605330" w:rsidR="00B77E90" w:rsidRPr="005F2144" w:rsidRDefault="00B77E90" w:rsidP="00B77E90">
            <w:pPr>
              <w:pStyle w:val="Default"/>
              <w:spacing w:after="240"/>
              <w:rPr>
                <w:sz w:val="20"/>
                <w:szCs w:val="22"/>
              </w:rPr>
            </w:pPr>
            <w:r>
              <w:rPr>
                <w:sz w:val="20"/>
                <w:szCs w:val="22"/>
              </w:rPr>
              <w:lastRenderedPageBreak/>
              <w:t>Joint Climate Emergency Working Party to be setup with Telscombe Town Council</w:t>
            </w:r>
          </w:p>
        </w:tc>
        <w:tc>
          <w:tcPr>
            <w:tcW w:w="1182" w:type="dxa"/>
          </w:tcPr>
          <w:p w14:paraId="32E93B25" w14:textId="6038EF91" w:rsidR="00B77E90" w:rsidRPr="005F2144" w:rsidRDefault="00B77E90" w:rsidP="00B77E90">
            <w:pPr>
              <w:pStyle w:val="Default"/>
              <w:jc w:val="center"/>
              <w:rPr>
                <w:sz w:val="20"/>
                <w:szCs w:val="22"/>
              </w:rPr>
            </w:pPr>
            <w:r>
              <w:rPr>
                <w:sz w:val="20"/>
                <w:szCs w:val="22"/>
              </w:rPr>
              <w:t>22/07/2020</w:t>
            </w:r>
          </w:p>
        </w:tc>
        <w:tc>
          <w:tcPr>
            <w:tcW w:w="5758" w:type="dxa"/>
          </w:tcPr>
          <w:p w14:paraId="5422890F" w14:textId="7D799F73" w:rsidR="00B77E90" w:rsidRDefault="00B77E90" w:rsidP="00B77E90">
            <w:pPr>
              <w:pStyle w:val="Default"/>
              <w:rPr>
                <w:sz w:val="20"/>
                <w:szCs w:val="22"/>
              </w:rPr>
            </w:pPr>
            <w:r>
              <w:rPr>
                <w:sz w:val="20"/>
                <w:szCs w:val="22"/>
              </w:rPr>
              <w:t xml:space="preserve">Joint Working Group </w:t>
            </w:r>
            <w:r w:rsidR="002C2DE4">
              <w:rPr>
                <w:sz w:val="20"/>
                <w:szCs w:val="22"/>
              </w:rPr>
              <w:t>meeting held on 5</w:t>
            </w:r>
            <w:r w:rsidR="002C2DE4" w:rsidRPr="002C2DE4">
              <w:rPr>
                <w:sz w:val="20"/>
                <w:szCs w:val="22"/>
                <w:vertAlign w:val="superscript"/>
              </w:rPr>
              <w:t>th</w:t>
            </w:r>
            <w:r w:rsidR="002C2DE4">
              <w:rPr>
                <w:sz w:val="20"/>
                <w:szCs w:val="22"/>
              </w:rPr>
              <w:t xml:space="preserve"> August.</w:t>
            </w:r>
          </w:p>
          <w:p w14:paraId="388ECD9D" w14:textId="24F13247" w:rsidR="00B77E90" w:rsidRPr="00FC3576" w:rsidRDefault="00B77E90" w:rsidP="00B77E90">
            <w:pPr>
              <w:pStyle w:val="Default"/>
              <w:rPr>
                <w:sz w:val="20"/>
                <w:szCs w:val="22"/>
              </w:rPr>
            </w:pPr>
          </w:p>
        </w:tc>
        <w:tc>
          <w:tcPr>
            <w:tcW w:w="1276" w:type="dxa"/>
          </w:tcPr>
          <w:p w14:paraId="5972CB56" w14:textId="77777777" w:rsidR="00B77E90" w:rsidRPr="005F2144" w:rsidRDefault="00B77E90" w:rsidP="00B77E90">
            <w:pPr>
              <w:pStyle w:val="Default"/>
              <w:jc w:val="center"/>
              <w:rPr>
                <w:sz w:val="20"/>
                <w:szCs w:val="22"/>
              </w:rPr>
            </w:pPr>
          </w:p>
        </w:tc>
      </w:tr>
      <w:tr w:rsidR="00B77E90" w:rsidRPr="005F2144" w14:paraId="10117AE7" w14:textId="77777777" w:rsidTr="00623D41">
        <w:tc>
          <w:tcPr>
            <w:tcW w:w="15134" w:type="dxa"/>
            <w:gridSpan w:val="4"/>
            <w:shd w:val="clear" w:color="auto" w:fill="00FF00"/>
          </w:tcPr>
          <w:p w14:paraId="5AD09C85" w14:textId="108D4AA5" w:rsidR="00B77E90" w:rsidRPr="0011178A" w:rsidRDefault="00B77E90" w:rsidP="00B77E90">
            <w:pPr>
              <w:pStyle w:val="Default"/>
              <w:rPr>
                <w:b/>
                <w:bCs/>
                <w:sz w:val="20"/>
                <w:szCs w:val="22"/>
                <w:u w:val="single"/>
              </w:rPr>
            </w:pPr>
            <w:r>
              <w:rPr>
                <w:b/>
                <w:bCs/>
                <w:sz w:val="20"/>
                <w:szCs w:val="22"/>
                <w:u w:val="single"/>
              </w:rPr>
              <w:t>Other Recommendations</w:t>
            </w:r>
          </w:p>
        </w:tc>
      </w:tr>
      <w:tr w:rsidR="00B77E90" w:rsidRPr="005F2144" w14:paraId="1DF5639E" w14:textId="77777777" w:rsidTr="00FF0313">
        <w:tc>
          <w:tcPr>
            <w:tcW w:w="6918" w:type="dxa"/>
          </w:tcPr>
          <w:p w14:paraId="09A4A891" w14:textId="77777777" w:rsidR="00B77E90" w:rsidRPr="005F2144" w:rsidRDefault="00B77E90" w:rsidP="00B77E90">
            <w:pPr>
              <w:pStyle w:val="Default"/>
              <w:spacing w:after="240"/>
              <w:rPr>
                <w:sz w:val="20"/>
                <w:szCs w:val="22"/>
              </w:rPr>
            </w:pPr>
            <w:r w:rsidRPr="005F2144">
              <w:rPr>
                <w:sz w:val="20"/>
                <w:szCs w:val="22"/>
              </w:rPr>
              <w:t>The Climate Emergency Working Group to make ongoing recommendations to Council to reduce the Council’s impact on climate change such as changing to renewable energy, energy reduction, tree planting and waste reduction.</w:t>
            </w:r>
          </w:p>
        </w:tc>
        <w:tc>
          <w:tcPr>
            <w:tcW w:w="1182" w:type="dxa"/>
          </w:tcPr>
          <w:p w14:paraId="0CE38271" w14:textId="77777777" w:rsidR="00B77E90" w:rsidRPr="005F2144" w:rsidRDefault="00B77E90" w:rsidP="00B77E90">
            <w:pPr>
              <w:pStyle w:val="Default"/>
              <w:jc w:val="center"/>
              <w:rPr>
                <w:sz w:val="20"/>
                <w:szCs w:val="22"/>
              </w:rPr>
            </w:pPr>
          </w:p>
        </w:tc>
        <w:tc>
          <w:tcPr>
            <w:tcW w:w="5758" w:type="dxa"/>
          </w:tcPr>
          <w:p w14:paraId="0F0FF2A2" w14:textId="77777777" w:rsidR="00B77E90" w:rsidRPr="005F2144" w:rsidRDefault="00B77E90" w:rsidP="00B77E90">
            <w:pPr>
              <w:pStyle w:val="Default"/>
              <w:spacing w:after="240"/>
              <w:rPr>
                <w:sz w:val="20"/>
                <w:szCs w:val="22"/>
              </w:rPr>
            </w:pPr>
          </w:p>
        </w:tc>
        <w:tc>
          <w:tcPr>
            <w:tcW w:w="1276" w:type="dxa"/>
          </w:tcPr>
          <w:p w14:paraId="71DBF290" w14:textId="77777777" w:rsidR="00B77E90" w:rsidRPr="005F2144" w:rsidRDefault="00B77E90" w:rsidP="00B77E90">
            <w:pPr>
              <w:pStyle w:val="Default"/>
              <w:jc w:val="center"/>
              <w:rPr>
                <w:sz w:val="20"/>
                <w:szCs w:val="22"/>
              </w:rPr>
            </w:pPr>
          </w:p>
        </w:tc>
      </w:tr>
      <w:tr w:rsidR="00B77E90" w:rsidRPr="005F2144" w14:paraId="5CDE11AA" w14:textId="77777777" w:rsidTr="00D87FE0">
        <w:trPr>
          <w:trHeight w:val="850"/>
        </w:trPr>
        <w:tc>
          <w:tcPr>
            <w:tcW w:w="6918" w:type="dxa"/>
          </w:tcPr>
          <w:p w14:paraId="69FB6E0D" w14:textId="77777777" w:rsidR="00B77E90" w:rsidRPr="005F2144" w:rsidRDefault="00B77E90" w:rsidP="00B77E90">
            <w:pPr>
              <w:pStyle w:val="Default"/>
              <w:spacing w:after="240"/>
              <w:rPr>
                <w:sz w:val="20"/>
                <w:szCs w:val="22"/>
              </w:rPr>
            </w:pPr>
            <w:r w:rsidRPr="005F2144">
              <w:rPr>
                <w:sz w:val="20"/>
                <w:szCs w:val="22"/>
              </w:rPr>
              <w:t>The Climate Emergency Working Group to report to council every six months.</w:t>
            </w:r>
          </w:p>
        </w:tc>
        <w:tc>
          <w:tcPr>
            <w:tcW w:w="1182" w:type="dxa"/>
          </w:tcPr>
          <w:p w14:paraId="6DB9D7C4" w14:textId="77777777" w:rsidR="00B77E90" w:rsidRPr="005F2144" w:rsidRDefault="00B77E90" w:rsidP="00B77E90">
            <w:pPr>
              <w:pStyle w:val="Default"/>
              <w:jc w:val="center"/>
              <w:rPr>
                <w:sz w:val="20"/>
                <w:szCs w:val="22"/>
              </w:rPr>
            </w:pPr>
            <w:r w:rsidRPr="005F2144">
              <w:rPr>
                <w:sz w:val="20"/>
                <w:szCs w:val="22"/>
              </w:rPr>
              <w:t>31/05/2020</w:t>
            </w:r>
            <w:r w:rsidRPr="005F2144">
              <w:rPr>
                <w:sz w:val="20"/>
                <w:szCs w:val="22"/>
              </w:rPr>
              <w:br/>
              <w:t>30/11/2020</w:t>
            </w:r>
          </w:p>
        </w:tc>
        <w:tc>
          <w:tcPr>
            <w:tcW w:w="5758" w:type="dxa"/>
          </w:tcPr>
          <w:p w14:paraId="0D975B63" w14:textId="77777777" w:rsidR="00B77E90" w:rsidRPr="005F2144" w:rsidRDefault="00B77E90" w:rsidP="00B77E90">
            <w:pPr>
              <w:pStyle w:val="Default"/>
              <w:spacing w:after="240"/>
              <w:rPr>
                <w:sz w:val="20"/>
                <w:szCs w:val="22"/>
              </w:rPr>
            </w:pPr>
          </w:p>
        </w:tc>
        <w:tc>
          <w:tcPr>
            <w:tcW w:w="1276" w:type="dxa"/>
          </w:tcPr>
          <w:p w14:paraId="0299AF13" w14:textId="77777777" w:rsidR="00B77E90" w:rsidRPr="005F2144" w:rsidRDefault="00B77E90" w:rsidP="00B77E90">
            <w:pPr>
              <w:pStyle w:val="Default"/>
              <w:jc w:val="center"/>
              <w:rPr>
                <w:sz w:val="20"/>
                <w:szCs w:val="22"/>
              </w:rPr>
            </w:pPr>
          </w:p>
        </w:tc>
      </w:tr>
      <w:tr w:rsidR="00B77E90" w:rsidRPr="005F2144" w14:paraId="6C0D3F85" w14:textId="77777777" w:rsidTr="00D87FE0">
        <w:trPr>
          <w:trHeight w:val="850"/>
        </w:trPr>
        <w:tc>
          <w:tcPr>
            <w:tcW w:w="6918" w:type="dxa"/>
          </w:tcPr>
          <w:p w14:paraId="02D908BC" w14:textId="720997A5" w:rsidR="00B77E90" w:rsidRDefault="00B77E90" w:rsidP="00B77E90">
            <w:pPr>
              <w:pStyle w:val="Default"/>
              <w:spacing w:after="240"/>
              <w:rPr>
                <w:sz w:val="20"/>
                <w:szCs w:val="22"/>
              </w:rPr>
            </w:pPr>
            <w:r>
              <w:rPr>
                <w:sz w:val="20"/>
                <w:szCs w:val="22"/>
              </w:rPr>
              <w:t>Training for Staff, Officers and Councillors on climate change and Green Procurement training.</w:t>
            </w:r>
          </w:p>
        </w:tc>
        <w:tc>
          <w:tcPr>
            <w:tcW w:w="1182" w:type="dxa"/>
          </w:tcPr>
          <w:p w14:paraId="5B30B7BD" w14:textId="77777777" w:rsidR="00B77E90" w:rsidRPr="005F2144" w:rsidRDefault="00B77E90" w:rsidP="00B77E90">
            <w:pPr>
              <w:pStyle w:val="Default"/>
              <w:jc w:val="center"/>
              <w:rPr>
                <w:sz w:val="20"/>
                <w:szCs w:val="22"/>
              </w:rPr>
            </w:pPr>
          </w:p>
        </w:tc>
        <w:tc>
          <w:tcPr>
            <w:tcW w:w="5758" w:type="dxa"/>
          </w:tcPr>
          <w:p w14:paraId="7705A447" w14:textId="77777777" w:rsidR="00B77E90" w:rsidRDefault="00B77E90" w:rsidP="00B77E90">
            <w:pPr>
              <w:pStyle w:val="Default"/>
              <w:spacing w:after="240"/>
              <w:rPr>
                <w:sz w:val="20"/>
                <w:szCs w:val="22"/>
              </w:rPr>
            </w:pPr>
          </w:p>
        </w:tc>
        <w:tc>
          <w:tcPr>
            <w:tcW w:w="1276" w:type="dxa"/>
          </w:tcPr>
          <w:p w14:paraId="2E7C27BD" w14:textId="77777777" w:rsidR="00B77E90" w:rsidRPr="005F2144" w:rsidRDefault="00B77E90" w:rsidP="00B77E90">
            <w:pPr>
              <w:pStyle w:val="Default"/>
              <w:jc w:val="center"/>
              <w:rPr>
                <w:sz w:val="20"/>
                <w:szCs w:val="22"/>
              </w:rPr>
            </w:pPr>
          </w:p>
        </w:tc>
      </w:tr>
      <w:tr w:rsidR="00B77E90" w:rsidRPr="005F2144" w14:paraId="01BA8C92" w14:textId="77777777" w:rsidTr="00FF0313">
        <w:tc>
          <w:tcPr>
            <w:tcW w:w="6918" w:type="dxa"/>
          </w:tcPr>
          <w:p w14:paraId="4E791B41" w14:textId="6B793A00" w:rsidR="00B77E90" w:rsidRDefault="00B77E90" w:rsidP="00B77E90">
            <w:pPr>
              <w:pStyle w:val="Default"/>
              <w:spacing w:after="240"/>
              <w:rPr>
                <w:sz w:val="20"/>
                <w:szCs w:val="22"/>
              </w:rPr>
            </w:pPr>
            <w:r>
              <w:rPr>
                <w:sz w:val="20"/>
                <w:szCs w:val="22"/>
              </w:rPr>
              <w:t>Wildflower Planting &amp; water refill station in the Dell.</w:t>
            </w:r>
          </w:p>
        </w:tc>
        <w:tc>
          <w:tcPr>
            <w:tcW w:w="1182" w:type="dxa"/>
          </w:tcPr>
          <w:p w14:paraId="17176C99" w14:textId="77777777" w:rsidR="00B77E90" w:rsidRPr="005F2144" w:rsidRDefault="00B77E90" w:rsidP="00B77E90">
            <w:pPr>
              <w:pStyle w:val="Default"/>
              <w:jc w:val="center"/>
              <w:rPr>
                <w:sz w:val="20"/>
                <w:szCs w:val="22"/>
              </w:rPr>
            </w:pPr>
          </w:p>
        </w:tc>
        <w:tc>
          <w:tcPr>
            <w:tcW w:w="5758" w:type="dxa"/>
          </w:tcPr>
          <w:p w14:paraId="1BA3C99C" w14:textId="5128512D" w:rsidR="00B77E90" w:rsidRDefault="00B77E90" w:rsidP="00B77E90">
            <w:pPr>
              <w:pStyle w:val="Default"/>
              <w:spacing w:after="240"/>
              <w:rPr>
                <w:sz w:val="20"/>
                <w:szCs w:val="22"/>
              </w:rPr>
            </w:pPr>
            <w:r>
              <w:rPr>
                <w:sz w:val="20"/>
                <w:szCs w:val="22"/>
              </w:rPr>
              <w:t>CIL bid to be submitted by Leisure Amenities and Environment Committee agreed at meeting on 21/01/2020 for wildflower planting and water refill station. To be discussed at P&amp;F on 21/7/20</w:t>
            </w:r>
          </w:p>
          <w:p w14:paraId="78ADF734" w14:textId="5EEB98CA" w:rsidR="00B77E90" w:rsidRDefault="00B77E90" w:rsidP="00B77E90">
            <w:pPr>
              <w:pStyle w:val="Default"/>
              <w:spacing w:after="240"/>
              <w:rPr>
                <w:sz w:val="20"/>
                <w:szCs w:val="22"/>
              </w:rPr>
            </w:pPr>
            <w:r>
              <w:rPr>
                <w:sz w:val="20"/>
                <w:szCs w:val="22"/>
              </w:rPr>
              <w:t>Grant for Water Refill station was unsuccessful. Consider using our CIL money.</w:t>
            </w:r>
          </w:p>
        </w:tc>
        <w:tc>
          <w:tcPr>
            <w:tcW w:w="1276" w:type="dxa"/>
          </w:tcPr>
          <w:p w14:paraId="44F18CFD" w14:textId="77777777" w:rsidR="00B77E90" w:rsidRPr="005F2144" w:rsidRDefault="00B77E90" w:rsidP="00B77E90">
            <w:pPr>
              <w:pStyle w:val="Default"/>
              <w:jc w:val="center"/>
              <w:rPr>
                <w:sz w:val="20"/>
                <w:szCs w:val="22"/>
              </w:rPr>
            </w:pPr>
          </w:p>
        </w:tc>
      </w:tr>
    </w:tbl>
    <w:p w14:paraId="72246E11" w14:textId="00A190D1" w:rsidR="00F551B3" w:rsidRPr="005F2144" w:rsidRDefault="00F551B3" w:rsidP="0011178A">
      <w:pPr>
        <w:pStyle w:val="Default"/>
        <w:rPr>
          <w:sz w:val="22"/>
        </w:rPr>
      </w:pPr>
    </w:p>
    <w:sectPr w:rsidR="00F551B3" w:rsidRPr="005F2144" w:rsidSect="006E04AA">
      <w:headerReference w:type="default" r:id="rId10"/>
      <w:headerReference w:type="first" r:id="rId11"/>
      <w:pgSz w:w="16838" w:h="11906" w:orient="landscape"/>
      <w:pgMar w:top="510" w:right="70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0DAB" w14:textId="77777777" w:rsidR="00A35A46" w:rsidRDefault="00A35A46" w:rsidP="00F75ADA">
      <w:pPr>
        <w:spacing w:after="0" w:line="240" w:lineRule="auto"/>
      </w:pPr>
      <w:r>
        <w:separator/>
      </w:r>
    </w:p>
  </w:endnote>
  <w:endnote w:type="continuationSeparator" w:id="0">
    <w:p w14:paraId="6D6CB0A1" w14:textId="77777777" w:rsidR="00A35A46" w:rsidRDefault="00A35A46"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C23E" w14:textId="77777777" w:rsidR="00A35A46" w:rsidRDefault="00A35A46" w:rsidP="00F75ADA">
      <w:pPr>
        <w:spacing w:after="0" w:line="240" w:lineRule="auto"/>
      </w:pPr>
      <w:r>
        <w:separator/>
      </w:r>
    </w:p>
  </w:footnote>
  <w:footnote w:type="continuationSeparator" w:id="0">
    <w:p w14:paraId="3BD3958F" w14:textId="77777777" w:rsidR="00A35A46" w:rsidRDefault="00A35A46"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FC3C"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D35F" w14:textId="77777777" w:rsidR="001E7268" w:rsidRDefault="001E7268" w:rsidP="00FF0313">
    <w:pPr>
      <w:framePr w:w="2250" w:h="960" w:hRule="exact" w:wrap="around" w:vAnchor="text" w:hAnchor="page" w:x="13855" w:y="16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6810CFC8" w14:textId="77777777" w:rsidR="001E7268" w:rsidRDefault="001E7268" w:rsidP="00FF0313">
    <w:pPr>
      <w:framePr w:w="2250" w:h="960" w:hRule="exact" w:wrap="around" w:vAnchor="text" w:hAnchor="page" w:x="13855" w:y="16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680017A0" w14:textId="77777777" w:rsidR="001E7268" w:rsidRDefault="001E7268" w:rsidP="00FF0313">
    <w:pPr>
      <w:framePr w:w="2250" w:h="960" w:hRule="exact" w:wrap="around" w:vAnchor="text" w:hAnchor="page" w:x="13855" w:y="16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66974B82" w14:textId="77777777" w:rsidR="001E7268" w:rsidRDefault="001E7268" w:rsidP="00FF0313">
    <w:pPr>
      <w:framePr w:w="2250" w:h="960" w:hRule="exact" w:wrap="around" w:vAnchor="text" w:hAnchor="page" w:x="13855" w:y="16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5538BA21" w14:textId="77777777" w:rsidR="001E7268" w:rsidRDefault="001E7268" w:rsidP="00FF0313">
    <w:pPr>
      <w:framePr w:w="2250" w:h="960" w:hRule="exact" w:wrap="around" w:vAnchor="text" w:hAnchor="page" w:x="13855" w:y="161"/>
      <w:shd w:val="clear" w:color="FFFFFF" w:fill="FFFFFF"/>
      <w:jc w:val="right"/>
      <w:rPr>
        <w:rFonts w:ascii="Calibri" w:hAnsi="Calibri"/>
        <w:b/>
        <w:color w:val="008000"/>
        <w:sz w:val="16"/>
      </w:rPr>
    </w:pPr>
    <w:r>
      <w:rPr>
        <w:rFonts w:ascii="Calibri" w:hAnsi="Calibri"/>
        <w:b/>
        <w:color w:val="008000"/>
        <w:sz w:val="16"/>
      </w:rPr>
      <w:t>EAST SUSSEX</w:t>
    </w:r>
  </w:p>
  <w:p w14:paraId="7C496026" w14:textId="77777777" w:rsidR="001E7268" w:rsidRDefault="001E7268" w:rsidP="00FF0313">
    <w:pPr>
      <w:framePr w:w="2250" w:h="960" w:hRule="exact" w:wrap="around" w:vAnchor="text" w:hAnchor="page" w:x="13855" w:y="161"/>
      <w:shd w:val="clear" w:color="FFFFFF" w:fill="FFFFFF"/>
      <w:jc w:val="right"/>
      <w:rPr>
        <w:rFonts w:ascii="Calibri" w:hAnsi="Calibri"/>
        <w:b/>
        <w:color w:val="008000"/>
        <w:sz w:val="16"/>
      </w:rPr>
    </w:pPr>
    <w:r>
      <w:rPr>
        <w:rFonts w:ascii="Calibri" w:hAnsi="Calibri"/>
        <w:b/>
        <w:color w:val="008000"/>
        <w:sz w:val="16"/>
      </w:rPr>
      <w:t>BN10 8BB</w:t>
    </w:r>
  </w:p>
  <w:p w14:paraId="25FA7BAE" w14:textId="77777777" w:rsidR="00F75ADA" w:rsidRDefault="001E7268" w:rsidP="00F75ADA">
    <w:pPr>
      <w:spacing w:after="200" w:line="276" w:lineRule="auto"/>
      <w:jc w:val="center"/>
      <w:rPr>
        <w:rFonts w:ascii="Calibri" w:hAnsi="Calibri"/>
        <w:b/>
        <w:color w:val="008000"/>
        <w:sz w:val="44"/>
        <w:u w:val="single"/>
      </w:rPr>
    </w:pPr>
    <w:r>
      <w:rPr>
        <w:rFonts w:ascii="Arial" w:hAnsi="Arial" w:cs="Arial"/>
        <w:b/>
        <w:bCs/>
        <w:noProof/>
        <w:sz w:val="20"/>
        <w:szCs w:val="20"/>
        <w:lang w:eastAsia="en-GB"/>
      </w:rPr>
      <w:drawing>
        <wp:anchor distT="0" distB="0" distL="114300" distR="114300" simplePos="0" relativeHeight="251658240" behindDoc="0" locked="0" layoutInCell="1" allowOverlap="1" wp14:anchorId="08818E1C" wp14:editId="6D357F51">
          <wp:simplePos x="0" y="0"/>
          <wp:positionH relativeFrom="column">
            <wp:posOffset>-165735</wp:posOffset>
          </wp:positionH>
          <wp:positionV relativeFrom="paragraph">
            <wp:posOffset>-171713</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F75ADA">
      <w:rPr>
        <w:rFonts w:ascii="Calibri" w:hAnsi="Calibri"/>
        <w:b/>
        <w:color w:val="008000"/>
        <w:sz w:val="44"/>
        <w:u w:val="single"/>
      </w:rPr>
      <w:t>PEACEHAVEN TOWN COUNCIL</w:t>
    </w:r>
  </w:p>
  <w:p w14:paraId="15678F04" w14:textId="77777777" w:rsidR="00231E06" w:rsidRPr="00FF0313" w:rsidRDefault="00231E06" w:rsidP="00231E06">
    <w:pPr>
      <w:pStyle w:val="Default"/>
      <w:jc w:val="center"/>
      <w:rPr>
        <w:b/>
        <w:sz w:val="28"/>
        <w:u w:val="single"/>
      </w:rPr>
    </w:pPr>
    <w:r w:rsidRPr="00FF0313">
      <w:rPr>
        <w:b/>
        <w:sz w:val="28"/>
        <w:u w:val="single"/>
      </w:rPr>
      <w:t>CLIMATE EMERGENCY ACTION PLAN</w:t>
    </w:r>
  </w:p>
  <w:p w14:paraId="40E646E6"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70E"/>
    <w:multiLevelType w:val="hybridMultilevel"/>
    <w:tmpl w:val="9B44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F9A433A"/>
    <w:multiLevelType w:val="hybridMultilevel"/>
    <w:tmpl w:val="95F2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96215"/>
    <w:multiLevelType w:val="hybridMultilevel"/>
    <w:tmpl w:val="347E5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55AAD"/>
    <w:multiLevelType w:val="hybridMultilevel"/>
    <w:tmpl w:val="C888B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1BE7E47"/>
    <w:multiLevelType w:val="hybridMultilevel"/>
    <w:tmpl w:val="69541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2"/>
  </w:num>
  <w:num w:numId="6">
    <w:abstractNumId w:val="10"/>
  </w:num>
  <w:num w:numId="7">
    <w:abstractNumId w:val="5"/>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34"/>
    <w:rsid w:val="00015A5F"/>
    <w:rsid w:val="00031EFB"/>
    <w:rsid w:val="00057D4D"/>
    <w:rsid w:val="00097C9D"/>
    <w:rsid w:val="000C3DBC"/>
    <w:rsid w:val="000E057F"/>
    <w:rsid w:val="000E0D39"/>
    <w:rsid w:val="000E6C11"/>
    <w:rsid w:val="00102A47"/>
    <w:rsid w:val="0011178A"/>
    <w:rsid w:val="00112E6D"/>
    <w:rsid w:val="0017391F"/>
    <w:rsid w:val="00192D0E"/>
    <w:rsid w:val="001A4E19"/>
    <w:rsid w:val="001B59C1"/>
    <w:rsid w:val="001B60C6"/>
    <w:rsid w:val="001C25DA"/>
    <w:rsid w:val="001C5021"/>
    <w:rsid w:val="001D38EE"/>
    <w:rsid w:val="001E02CE"/>
    <w:rsid w:val="001E0F54"/>
    <w:rsid w:val="001E7268"/>
    <w:rsid w:val="0020410A"/>
    <w:rsid w:val="00211416"/>
    <w:rsid w:val="00213F81"/>
    <w:rsid w:val="00214551"/>
    <w:rsid w:val="00221BD8"/>
    <w:rsid w:val="00231E06"/>
    <w:rsid w:val="00291EE0"/>
    <w:rsid w:val="002A140F"/>
    <w:rsid w:val="002C2DE4"/>
    <w:rsid w:val="002F75CF"/>
    <w:rsid w:val="003058F4"/>
    <w:rsid w:val="00334BF4"/>
    <w:rsid w:val="0035019C"/>
    <w:rsid w:val="003B4EEA"/>
    <w:rsid w:val="003C0594"/>
    <w:rsid w:val="003C7EFC"/>
    <w:rsid w:val="003E4CC9"/>
    <w:rsid w:val="003E62E0"/>
    <w:rsid w:val="003F2DAE"/>
    <w:rsid w:val="004026E9"/>
    <w:rsid w:val="004207DD"/>
    <w:rsid w:val="00436339"/>
    <w:rsid w:val="00440043"/>
    <w:rsid w:val="00466C79"/>
    <w:rsid w:val="00491C80"/>
    <w:rsid w:val="004F5AB4"/>
    <w:rsid w:val="005175F2"/>
    <w:rsid w:val="00535002"/>
    <w:rsid w:val="00541D73"/>
    <w:rsid w:val="005434BA"/>
    <w:rsid w:val="005445A9"/>
    <w:rsid w:val="00580F60"/>
    <w:rsid w:val="005B5E56"/>
    <w:rsid w:val="005D4776"/>
    <w:rsid w:val="005F2144"/>
    <w:rsid w:val="00606D91"/>
    <w:rsid w:val="00623D41"/>
    <w:rsid w:val="00660E12"/>
    <w:rsid w:val="006635C5"/>
    <w:rsid w:val="006B6BF1"/>
    <w:rsid w:val="006C0EE8"/>
    <w:rsid w:val="006E04AA"/>
    <w:rsid w:val="00714159"/>
    <w:rsid w:val="00731E62"/>
    <w:rsid w:val="007413BB"/>
    <w:rsid w:val="007528EE"/>
    <w:rsid w:val="0076457C"/>
    <w:rsid w:val="00780034"/>
    <w:rsid w:val="007A172C"/>
    <w:rsid w:val="007A2803"/>
    <w:rsid w:val="007A618E"/>
    <w:rsid w:val="007A7415"/>
    <w:rsid w:val="007E3C4F"/>
    <w:rsid w:val="0081346B"/>
    <w:rsid w:val="008426C8"/>
    <w:rsid w:val="00885A0D"/>
    <w:rsid w:val="00886332"/>
    <w:rsid w:val="00893F1C"/>
    <w:rsid w:val="008A2571"/>
    <w:rsid w:val="008D6F21"/>
    <w:rsid w:val="009404F1"/>
    <w:rsid w:val="00995896"/>
    <w:rsid w:val="009A4A5B"/>
    <w:rsid w:val="009A6BA0"/>
    <w:rsid w:val="009B2AB8"/>
    <w:rsid w:val="009C5A5D"/>
    <w:rsid w:val="009D33EE"/>
    <w:rsid w:val="00A35A46"/>
    <w:rsid w:val="00A35A53"/>
    <w:rsid w:val="00A84B38"/>
    <w:rsid w:val="00A87184"/>
    <w:rsid w:val="00AA758A"/>
    <w:rsid w:val="00B2157E"/>
    <w:rsid w:val="00B267E6"/>
    <w:rsid w:val="00B41555"/>
    <w:rsid w:val="00B77E90"/>
    <w:rsid w:val="00B8573D"/>
    <w:rsid w:val="00BD10C7"/>
    <w:rsid w:val="00BE7D8C"/>
    <w:rsid w:val="00C00B5F"/>
    <w:rsid w:val="00C16C0C"/>
    <w:rsid w:val="00C502EA"/>
    <w:rsid w:val="00C65F10"/>
    <w:rsid w:val="00C90088"/>
    <w:rsid w:val="00CA6D55"/>
    <w:rsid w:val="00CE24D7"/>
    <w:rsid w:val="00CF364C"/>
    <w:rsid w:val="00D24AC5"/>
    <w:rsid w:val="00D36A67"/>
    <w:rsid w:val="00D82834"/>
    <w:rsid w:val="00D87FE0"/>
    <w:rsid w:val="00DF1DB2"/>
    <w:rsid w:val="00DF53F5"/>
    <w:rsid w:val="00E031F0"/>
    <w:rsid w:val="00E57C54"/>
    <w:rsid w:val="00E836B3"/>
    <w:rsid w:val="00E8689F"/>
    <w:rsid w:val="00EB5E96"/>
    <w:rsid w:val="00ED371B"/>
    <w:rsid w:val="00EF19DD"/>
    <w:rsid w:val="00F311F3"/>
    <w:rsid w:val="00F505DF"/>
    <w:rsid w:val="00F551B3"/>
    <w:rsid w:val="00F75ADA"/>
    <w:rsid w:val="00FB68BC"/>
    <w:rsid w:val="00FC1B2A"/>
    <w:rsid w:val="00FC3576"/>
    <w:rsid w:val="00FF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074EE"/>
  <w15:docId w15:val="{7CE5607D-CC49-409B-B0F5-4547CFAB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 w:type="paragraph" w:styleId="BalloonText">
    <w:name w:val="Balloon Text"/>
    <w:basedOn w:val="Normal"/>
    <w:link w:val="BalloonTextChar1"/>
    <w:uiPriority w:val="99"/>
    <w:semiHidden/>
    <w:unhideWhenUsed/>
    <w:rsid w:val="001E726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E7268"/>
    <w:rPr>
      <w:rFonts w:ascii="Tahoma" w:hAnsi="Tahoma" w:cs="Tahoma"/>
      <w:sz w:val="16"/>
      <w:szCs w:val="16"/>
    </w:rPr>
  </w:style>
  <w:style w:type="table" w:styleId="TableGrid">
    <w:name w:val="Table Grid"/>
    <w:basedOn w:val="TableNormal"/>
    <w:uiPriority w:val="39"/>
    <w:rsid w:val="001E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8EE"/>
    <w:rPr>
      <w:color w:val="605E5C"/>
      <w:shd w:val="clear" w:color="auto" w:fill="E1DFDD"/>
    </w:rPr>
  </w:style>
  <w:style w:type="paragraph" w:styleId="PlainText">
    <w:name w:val="Plain Text"/>
    <w:basedOn w:val="Normal"/>
    <w:link w:val="PlainTextChar"/>
    <w:uiPriority w:val="99"/>
    <w:unhideWhenUsed/>
    <w:rsid w:val="009C5A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5A5D"/>
    <w:rPr>
      <w:rFonts w:ascii="Calibri" w:hAnsi="Calibri"/>
      <w:szCs w:val="21"/>
    </w:rPr>
  </w:style>
  <w:style w:type="character" w:styleId="Strong">
    <w:name w:val="Strong"/>
    <w:basedOn w:val="DefaultParagraphFont"/>
    <w:uiPriority w:val="22"/>
    <w:qFormat/>
    <w:rsid w:val="001B5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7240">
      <w:bodyDiv w:val="1"/>
      <w:marLeft w:val="0"/>
      <w:marRight w:val="0"/>
      <w:marTop w:val="0"/>
      <w:marBottom w:val="0"/>
      <w:divBdr>
        <w:top w:val="none" w:sz="0" w:space="0" w:color="auto"/>
        <w:left w:val="none" w:sz="0" w:space="0" w:color="auto"/>
        <w:bottom w:val="none" w:sz="0" w:space="0" w:color="auto"/>
        <w:right w:val="none" w:sz="0" w:space="0" w:color="auto"/>
      </w:divBdr>
    </w:div>
    <w:div w:id="839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gofossilfree.org/petitions/divest-east-sussex-pension-fund-from-fossil-fu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vesteastsussex.wordpress.com/2020/06/22/divestment-campaign-scores-first-material-win-as-east-sussex-county-council-confirms-that-its-moving-to-halve-its-fossil-fuel-invest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8A87-3443-4D50-8F6B-F77EE22B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Lacey</dc:creator>
  <cp:lastModifiedBy>PTCPC04</cp:lastModifiedBy>
  <cp:revision>2</cp:revision>
  <dcterms:created xsi:type="dcterms:W3CDTF">2021-01-13T10:32:00Z</dcterms:created>
  <dcterms:modified xsi:type="dcterms:W3CDTF">2021-01-13T10:32:00Z</dcterms:modified>
</cp:coreProperties>
</file>